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AB5" w:rsidRDefault="00D9163F" w:rsidP="00D9163F">
      <w:pPr>
        <w:pStyle w:val="a5"/>
        <w:jc w:val="both"/>
      </w:pPr>
      <w:r>
        <w:rPr>
          <w:noProof/>
          <w:lang w:eastAsia="ru-RU"/>
        </w:rPr>
        <w:drawing>
          <wp:inline distT="0" distB="0" distL="0" distR="0">
            <wp:extent cx="2872291" cy="655084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062" cy="680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63F" w:rsidRPr="00D9163F" w:rsidRDefault="00D9163F" w:rsidP="00D9163F">
      <w:pPr>
        <w:pStyle w:val="a5"/>
        <w:jc w:val="both"/>
        <w:rPr>
          <w:b/>
        </w:rPr>
      </w:pPr>
      <w:r w:rsidRPr="00D9163F">
        <w:rPr>
          <w:b/>
        </w:rPr>
        <w:t>Ведомости. 21.02.2025</w:t>
      </w:r>
      <w:bookmarkStart w:id="0" w:name="_GoBack"/>
      <w:bookmarkEnd w:id="0"/>
    </w:p>
    <w:p w:rsidR="00D9163F" w:rsidRPr="00D9163F" w:rsidRDefault="00D9163F" w:rsidP="00D9163F">
      <w:pPr>
        <w:pStyle w:val="1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D9163F">
        <w:rPr>
          <w:sz w:val="40"/>
          <w:szCs w:val="40"/>
        </w:rPr>
        <w:t>«На дне»: философия против правды жизни</w:t>
      </w:r>
    </w:p>
    <w:p w:rsidR="00D9163F" w:rsidRPr="00D9163F" w:rsidRDefault="00D9163F" w:rsidP="00D9163F">
      <w:pPr>
        <w:jc w:val="both"/>
        <w:rPr>
          <w:sz w:val="40"/>
          <w:szCs w:val="40"/>
        </w:rPr>
      </w:pPr>
      <w:r w:rsidRPr="00D9163F">
        <w:rPr>
          <w:rStyle w:val="ab"/>
          <w:sz w:val="40"/>
          <w:szCs w:val="40"/>
        </w:rPr>
        <w:t>Никита Кобелев перенес пьесу Максима Горького в наши реалии, чтобы ответить на вечный вопрос о смысле страдания</w:t>
      </w:r>
    </w:p>
    <w:p w:rsidR="00D9163F" w:rsidRPr="00D9163F" w:rsidRDefault="00D9163F" w:rsidP="00D9163F">
      <w:pPr>
        <w:jc w:val="both"/>
        <w:rPr>
          <w:sz w:val="28"/>
          <w:szCs w:val="28"/>
        </w:rPr>
      </w:pPr>
      <w:hyperlink r:id="rId8" w:tgtFrame="_self" w:history="1">
        <w:r w:rsidRPr="00D9163F">
          <w:rPr>
            <w:rStyle w:val="a7"/>
            <w:sz w:val="28"/>
            <w:szCs w:val="28"/>
          </w:rPr>
          <w:t>Наталья Витвицкая</w:t>
        </w:r>
      </w:hyperlink>
      <w:r w:rsidRPr="00D9163F">
        <w:rPr>
          <w:rStyle w:val="article-authorsappointment"/>
          <w:sz w:val="28"/>
          <w:szCs w:val="28"/>
        </w:rPr>
        <w:t xml:space="preserve"> , критик</w:t>
      </w:r>
    </w:p>
    <w:p w:rsidR="00D9163F" w:rsidRPr="00D9163F" w:rsidRDefault="00D9163F" w:rsidP="00D9163F">
      <w:pPr>
        <w:pStyle w:val="box-paragraphtext"/>
        <w:jc w:val="both"/>
        <w:rPr>
          <w:sz w:val="28"/>
          <w:szCs w:val="28"/>
        </w:rPr>
      </w:pPr>
      <w:r w:rsidRPr="00D9163F">
        <w:rPr>
          <w:sz w:val="28"/>
          <w:szCs w:val="28"/>
        </w:rPr>
        <w:t>Художественный руководитель Александринского театра Никита Кобелев поставил на Основной сцене вверенного ему театра хрестоматийную пьесу Горького о жизни русской ночлежки. Это третья постановка «На дне» в истории Александринки, но первая, в которой действие перенесено в современность. Созвучие горьковской драматургии проблематике сегодняшнего дня в спектакле очевидно, но ненавязчиво. Режиссер вместе со зрителем пытается ответить на вопрос, что лучше – утешительная иллюзия или правда жизни. И если последнее, то что с этим делать.</w:t>
      </w:r>
    </w:p>
    <w:p w:rsidR="00D9163F" w:rsidRPr="00D9163F" w:rsidRDefault="00D9163F" w:rsidP="00D9163F">
      <w:pPr>
        <w:pStyle w:val="box-paragraphtext"/>
        <w:jc w:val="both"/>
        <w:rPr>
          <w:sz w:val="28"/>
          <w:szCs w:val="28"/>
        </w:rPr>
      </w:pPr>
      <w:r w:rsidRPr="00D9163F">
        <w:rPr>
          <w:sz w:val="28"/>
          <w:szCs w:val="28"/>
        </w:rPr>
        <w:t>Пьеса «На дне» в свое время поразила современников безысходными картинами из жизни частного ночлежного дома. Ее героями стали городские маргиналы: бывший карточный шулер, бывший актер, бывший аристократ, проститутка... Все они обитают в ночлежке, рассказывают о страшном прошлом и убеждают друг друга в беспросветности будущего. Когда среди них появляется старец Лука, он вносит разлад в привычную систему взаимоотношений и кое-кого (не всех) заставляет поверить в райские кущи и всеобщее счастье. Финал у пьесы открытый, старец исчезает, а каждому из героев уготована новая беда.</w:t>
      </w:r>
    </w:p>
    <w:p w:rsidR="00D9163F" w:rsidRPr="00D9163F" w:rsidRDefault="00D9163F" w:rsidP="00D9163F">
      <w:pPr>
        <w:pStyle w:val="box-paragraphtext"/>
        <w:jc w:val="both"/>
        <w:rPr>
          <w:sz w:val="28"/>
          <w:szCs w:val="28"/>
        </w:rPr>
      </w:pPr>
      <w:r w:rsidRPr="00D9163F">
        <w:rPr>
          <w:sz w:val="28"/>
          <w:szCs w:val="28"/>
        </w:rPr>
        <w:t>Кобелев переписал этот горьковский текст вместе со своим постоянным соавтором – драматургом Дмитрием Богославским (победитель Международного конкурса драматургов «Евразия» и лауреат Независимого международного конкурса современной драматургии «Исходное событие XXI век»). Новодрамовская система координат подразумевает социально-психологические темы и злободневность трактовки любого классического текста. А интерпретированный текст – это всегда акценты. Интересно, что Горький от акцентов сознательно отказался – кто прав, кто виноват в его истории, непонятно, каждый герой у него главный.</w:t>
      </w:r>
    </w:p>
    <w:p w:rsidR="00D9163F" w:rsidRPr="00D9163F" w:rsidRDefault="00D9163F" w:rsidP="00D9163F">
      <w:pPr>
        <w:jc w:val="both"/>
        <w:rPr>
          <w:sz w:val="28"/>
          <w:szCs w:val="28"/>
        </w:rPr>
      </w:pPr>
      <w:r w:rsidRPr="00D9163F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93976" cy="3313797"/>
            <wp:effectExtent l="0" t="0" r="6985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737" cy="3322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63F" w:rsidRPr="00D9163F" w:rsidRDefault="00D9163F" w:rsidP="00D9163F">
      <w:pPr>
        <w:pStyle w:val="box-paragraphtext"/>
        <w:jc w:val="both"/>
        <w:rPr>
          <w:sz w:val="28"/>
          <w:szCs w:val="28"/>
        </w:rPr>
      </w:pPr>
      <w:r w:rsidRPr="00D9163F">
        <w:rPr>
          <w:sz w:val="28"/>
          <w:szCs w:val="28"/>
        </w:rPr>
        <w:t>Кобелев и Богославский вслед за классиком постарались сохранить нейтралитет авторского посыла. И все же их сценарий тяготеет к тому, что центром становится вор Васька Пепел (харизматичный актер труппы Иван Ефремов). Он первым выходит на сцену, садится на корточки и контролирует каждого, кто появляется за ним. Его личная биография и психология раскрыты полнее других участников действа. Перед зрителем трагедия обреченности: Пепел поверил Луке и решил, что может вырваться в лучшую жизнь с любимой женщиной, оставив прошлое позади. Проиграл.</w:t>
      </w:r>
    </w:p>
    <w:p w:rsidR="00D9163F" w:rsidRPr="00D9163F" w:rsidRDefault="00D9163F" w:rsidP="00D9163F">
      <w:pPr>
        <w:pStyle w:val="box-paragraphtext"/>
        <w:jc w:val="both"/>
        <w:rPr>
          <w:sz w:val="28"/>
          <w:szCs w:val="28"/>
        </w:rPr>
      </w:pPr>
      <w:r w:rsidRPr="00D9163F">
        <w:rPr>
          <w:sz w:val="28"/>
          <w:szCs w:val="28"/>
        </w:rPr>
        <w:t>У остальных героев – от Актера, Квашни и Татарина до Кривого Зоба и Клеща – тоже кровавая история за плечами, но о ней говорится только намеками. Почему, например, торговка пельменями Квашня кормит обитателей ночлежки, как Татарин стал калекой, «настоящий» ли Барон и что именно произошло на кухне Костылевых, когда одна сестра изувечила кипятком ноги другой?</w:t>
      </w:r>
    </w:p>
    <w:p w:rsidR="00D9163F" w:rsidRPr="00D9163F" w:rsidRDefault="00D9163F" w:rsidP="00D9163F">
      <w:pPr>
        <w:pStyle w:val="box-paragraphtext"/>
        <w:jc w:val="both"/>
        <w:rPr>
          <w:sz w:val="28"/>
          <w:szCs w:val="28"/>
        </w:rPr>
      </w:pPr>
      <w:r w:rsidRPr="00D9163F">
        <w:rPr>
          <w:sz w:val="28"/>
          <w:szCs w:val="28"/>
        </w:rPr>
        <w:t>Прекрасным актерам Александринки (Игорь Волков, Сергей Паршин, Янина Лакоба, перечислить справедливо было бы всех), а также зрителям нужно додумывать речь персонажей и по-своему интерпретировать каждый шаг и поворот головы. Эта необходимость, как ни странно, отнюдь не отягощает спектакль, напротив, «тащит» его вперед. Это особенно важно, учитывая, что ни у Горького, ни у Кобелева с Богославским нет монолитного действия с завязкой и развязкой. И разрозненные и порой едва заметные элементы действия складываются в единую картину далеко не сразу. Вполне возможно, у кого-то из зрителей не складываются вообще.</w:t>
      </w:r>
    </w:p>
    <w:p w:rsidR="00D9163F" w:rsidRDefault="00D9163F" w:rsidP="00D9163F">
      <w:pPr>
        <w:pStyle w:val="box-paragraphtext"/>
        <w:jc w:val="both"/>
        <w:rPr>
          <w:rFonts w:ascii="Calibri" w:eastAsia="Calibri" w:hAnsi="Calibri" w:cs="Arial"/>
          <w:noProof/>
          <w:sz w:val="28"/>
          <w:szCs w:val="28"/>
        </w:rPr>
      </w:pPr>
    </w:p>
    <w:p w:rsidR="00D9163F" w:rsidRPr="00D9163F" w:rsidRDefault="00D9163F" w:rsidP="00D9163F">
      <w:pPr>
        <w:pStyle w:val="box-paragraphtext"/>
        <w:jc w:val="both"/>
        <w:rPr>
          <w:sz w:val="28"/>
          <w:szCs w:val="28"/>
        </w:rPr>
      </w:pPr>
      <w:r w:rsidRPr="00D9163F">
        <w:rPr>
          <w:rFonts w:ascii="Calibri" w:eastAsia="Calibri" w:hAnsi="Calibri" w:cs="Arial"/>
          <w:noProof/>
          <w:sz w:val="28"/>
          <w:szCs w:val="28"/>
        </w:rPr>
        <w:lastRenderedPageBreak/>
        <w:drawing>
          <wp:inline distT="0" distB="0" distL="0" distR="0">
            <wp:extent cx="5454127" cy="3067766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46"/>
                    <a:stretch/>
                  </pic:blipFill>
                  <pic:spPr bwMode="auto">
                    <a:xfrm>
                      <a:off x="0" y="0"/>
                      <a:ext cx="5486400" cy="3085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9163F">
        <w:rPr>
          <w:sz w:val="28"/>
          <w:szCs w:val="28"/>
        </w:rPr>
        <w:t>Спектакль вслед за пьесой похож на собрание страшных биографий и поле борьбы двух совершенно разных философий. Лука в версии Александринского театра – старый хиппи, непонятно как забредший в ночлежку, где каждый живет по бесчеловечному закону «ты мне – я тебе» и не знает ничего о нежном сострадании и безусловной любви. За другую – «светскую», а не религиозную философию отвечает Сатин в безукоризненном исполнении единственного приглашенного актера в спектакле москвича Ильи Исаева. Он много говорит о человеческом достоинстве и трезвом восприятии страдания. Точки зрения двух антагонистов обозначены, но какая из них сильнее, для самого режиссера намеренно остается загадкой. Судя по всему, Кобелев сознательно пошел на это. Как, впрочем, и на то, что и пространство спектакля не дает ответов на горькие горьковские вопросы. Художник Нана Абдрашитова возвела на сцене подобие гигантского серого лофта или амбара. Никаких бытовых подробностей и даже намека на грязь и смрад. Предельная условность, почти стерильность. О мечте и правде сигнализирует только золотой театральный занавес в центре огромной сцены. Все герои одеты если не богато, то опрятно и вполне современно точно. Почему они вдруг оказались в этом месте, непонятно. А может быть, сегодняшнее «на дне» – это вообще не место, а внутренний мир?</w:t>
      </w:r>
    </w:p>
    <w:p w:rsidR="00D9163F" w:rsidRPr="00D9163F" w:rsidRDefault="00D9163F" w:rsidP="00D9163F">
      <w:pPr>
        <w:pStyle w:val="box-paragraphtext"/>
        <w:jc w:val="both"/>
        <w:rPr>
          <w:sz w:val="28"/>
          <w:szCs w:val="28"/>
        </w:rPr>
      </w:pPr>
      <w:r w:rsidRPr="00D9163F">
        <w:rPr>
          <w:sz w:val="28"/>
          <w:szCs w:val="28"/>
        </w:rPr>
        <w:t>Зато ясно, что герои не раз испытаны жизнью, затравлены, опустошены и, несмотря на показное бахвальство, некоторые из них не знают, как жить и во что верить. Две предложенные им модели мироустройства – сатинская и «от Луки» – не устраивают никого. Все и у всех заканчивается плохо. И если в начале спектакля на стенах псевдолофта еще горят неоновыми огнями горьковские строки вроде «Доброта – она превыше всех благ», то в финале постановки из строчки «Человек – это звучит гордо» отдельные буквы уже меркнут. Очевидно, символизируя тем самым стремительно приближающуюся утрату в человеке всего человеческого.</w:t>
      </w:r>
    </w:p>
    <w:sectPr w:rsidR="00D9163F" w:rsidRPr="00D9163F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47E" w:rsidRDefault="002E547E" w:rsidP="004460C4">
      <w:pPr>
        <w:spacing w:after="0" w:line="240" w:lineRule="auto"/>
      </w:pPr>
      <w:r>
        <w:separator/>
      </w:r>
    </w:p>
  </w:endnote>
  <w:endnote w:type="continuationSeparator" w:id="0">
    <w:p w:rsidR="002E547E" w:rsidRDefault="002E547E" w:rsidP="00446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2000155"/>
      <w:docPartObj>
        <w:docPartGallery w:val="Page Numbers (Bottom of Page)"/>
        <w:docPartUnique/>
      </w:docPartObj>
    </w:sdtPr>
    <w:sdtEndPr/>
    <w:sdtContent>
      <w:p w:rsidR="00E0328C" w:rsidRDefault="00E0328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071">
          <w:rPr>
            <w:noProof/>
          </w:rPr>
          <w:t>3</w:t>
        </w:r>
        <w:r>
          <w:fldChar w:fldCharType="end"/>
        </w:r>
      </w:p>
    </w:sdtContent>
  </w:sdt>
  <w:p w:rsidR="00111EC6" w:rsidRDefault="00111EC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47E" w:rsidRDefault="002E547E" w:rsidP="004460C4">
      <w:pPr>
        <w:spacing w:after="0" w:line="240" w:lineRule="auto"/>
      </w:pPr>
      <w:r>
        <w:separator/>
      </w:r>
    </w:p>
  </w:footnote>
  <w:footnote w:type="continuationSeparator" w:id="0">
    <w:p w:rsidR="002E547E" w:rsidRDefault="002E547E" w:rsidP="00446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220ED"/>
    <w:multiLevelType w:val="multilevel"/>
    <w:tmpl w:val="B3B84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E2D20"/>
    <w:multiLevelType w:val="multilevel"/>
    <w:tmpl w:val="BCDCB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CD5AE2"/>
    <w:multiLevelType w:val="multilevel"/>
    <w:tmpl w:val="A4F6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DA0B71"/>
    <w:multiLevelType w:val="hybridMultilevel"/>
    <w:tmpl w:val="0BD0A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C4E30"/>
    <w:multiLevelType w:val="multilevel"/>
    <w:tmpl w:val="89F02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B71034"/>
    <w:multiLevelType w:val="multilevel"/>
    <w:tmpl w:val="A5B0C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045375"/>
    <w:multiLevelType w:val="multilevel"/>
    <w:tmpl w:val="ED8A9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BC3468"/>
    <w:multiLevelType w:val="multilevel"/>
    <w:tmpl w:val="66FAF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FD2E86"/>
    <w:multiLevelType w:val="multilevel"/>
    <w:tmpl w:val="2FBE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6E386C"/>
    <w:multiLevelType w:val="multilevel"/>
    <w:tmpl w:val="6D7E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804226"/>
    <w:multiLevelType w:val="multilevel"/>
    <w:tmpl w:val="E45EA8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nsid w:val="50C013CD"/>
    <w:multiLevelType w:val="multilevel"/>
    <w:tmpl w:val="96FCB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E22FB6"/>
    <w:multiLevelType w:val="multilevel"/>
    <w:tmpl w:val="0B2CE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4E817FC"/>
    <w:multiLevelType w:val="hybridMultilevel"/>
    <w:tmpl w:val="6EA40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9F5391"/>
    <w:multiLevelType w:val="multilevel"/>
    <w:tmpl w:val="44640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AF15D4"/>
    <w:multiLevelType w:val="multilevel"/>
    <w:tmpl w:val="396E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067EB6"/>
    <w:multiLevelType w:val="multilevel"/>
    <w:tmpl w:val="B7302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7"/>
  </w:num>
  <w:num w:numId="5">
    <w:abstractNumId w:val="0"/>
  </w:num>
  <w:num w:numId="6">
    <w:abstractNumId w:val="10"/>
  </w:num>
  <w:num w:numId="7">
    <w:abstractNumId w:val="16"/>
  </w:num>
  <w:num w:numId="8">
    <w:abstractNumId w:val="8"/>
  </w:num>
  <w:num w:numId="9">
    <w:abstractNumId w:val="12"/>
  </w:num>
  <w:num w:numId="10">
    <w:abstractNumId w:val="1"/>
  </w:num>
  <w:num w:numId="11">
    <w:abstractNumId w:val="4"/>
  </w:num>
  <w:num w:numId="12">
    <w:abstractNumId w:val="15"/>
  </w:num>
  <w:num w:numId="13">
    <w:abstractNumId w:val="2"/>
  </w:num>
  <w:num w:numId="14">
    <w:abstractNumId w:val="13"/>
  </w:num>
  <w:num w:numId="15">
    <w:abstractNumId w:val="14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4A2"/>
    <w:rsid w:val="000005C5"/>
    <w:rsid w:val="00004593"/>
    <w:rsid w:val="00006B0B"/>
    <w:rsid w:val="000259DE"/>
    <w:rsid w:val="000268A1"/>
    <w:rsid w:val="00030B3D"/>
    <w:rsid w:val="0003468C"/>
    <w:rsid w:val="00041442"/>
    <w:rsid w:val="00041B76"/>
    <w:rsid w:val="00051D0A"/>
    <w:rsid w:val="00055B7E"/>
    <w:rsid w:val="000628BB"/>
    <w:rsid w:val="000715D9"/>
    <w:rsid w:val="00084E05"/>
    <w:rsid w:val="00092F33"/>
    <w:rsid w:val="000A3FC5"/>
    <w:rsid w:val="000B0C92"/>
    <w:rsid w:val="000B1CD1"/>
    <w:rsid w:val="000B7288"/>
    <w:rsid w:val="000C4B38"/>
    <w:rsid w:val="000C727A"/>
    <w:rsid w:val="000D33F1"/>
    <w:rsid w:val="000D349E"/>
    <w:rsid w:val="000E37E0"/>
    <w:rsid w:val="000E3F84"/>
    <w:rsid w:val="000F4DFC"/>
    <w:rsid w:val="00110B97"/>
    <w:rsid w:val="00111EC6"/>
    <w:rsid w:val="001140F6"/>
    <w:rsid w:val="00122391"/>
    <w:rsid w:val="00124166"/>
    <w:rsid w:val="00125BA3"/>
    <w:rsid w:val="00127F0A"/>
    <w:rsid w:val="00132990"/>
    <w:rsid w:val="0013708D"/>
    <w:rsid w:val="001557A0"/>
    <w:rsid w:val="00156C6E"/>
    <w:rsid w:val="001608BC"/>
    <w:rsid w:val="00176F5F"/>
    <w:rsid w:val="001A06EF"/>
    <w:rsid w:val="001A28C3"/>
    <w:rsid w:val="001B60B0"/>
    <w:rsid w:val="001D4638"/>
    <w:rsid w:val="001E52ED"/>
    <w:rsid w:val="001E7097"/>
    <w:rsid w:val="001F136D"/>
    <w:rsid w:val="00204925"/>
    <w:rsid w:val="002116DF"/>
    <w:rsid w:val="00221B14"/>
    <w:rsid w:val="002239AA"/>
    <w:rsid w:val="00225BCB"/>
    <w:rsid w:val="00226B4D"/>
    <w:rsid w:val="00230ADF"/>
    <w:rsid w:val="00256423"/>
    <w:rsid w:val="0025673A"/>
    <w:rsid w:val="00256791"/>
    <w:rsid w:val="00265114"/>
    <w:rsid w:val="00275E45"/>
    <w:rsid w:val="00285ED3"/>
    <w:rsid w:val="002865E4"/>
    <w:rsid w:val="002962A5"/>
    <w:rsid w:val="002B0065"/>
    <w:rsid w:val="002B6AD2"/>
    <w:rsid w:val="002C47FA"/>
    <w:rsid w:val="002D6AF5"/>
    <w:rsid w:val="002E547E"/>
    <w:rsid w:val="00300039"/>
    <w:rsid w:val="00301A7A"/>
    <w:rsid w:val="0030333E"/>
    <w:rsid w:val="003112A5"/>
    <w:rsid w:val="00325AED"/>
    <w:rsid w:val="00330658"/>
    <w:rsid w:val="00337165"/>
    <w:rsid w:val="00340622"/>
    <w:rsid w:val="00365E38"/>
    <w:rsid w:val="00374B9D"/>
    <w:rsid w:val="003952EB"/>
    <w:rsid w:val="003A7DA0"/>
    <w:rsid w:val="003B5865"/>
    <w:rsid w:val="003C1BE9"/>
    <w:rsid w:val="003C35FF"/>
    <w:rsid w:val="003C4D9B"/>
    <w:rsid w:val="00414971"/>
    <w:rsid w:val="00435C4A"/>
    <w:rsid w:val="0043673E"/>
    <w:rsid w:val="00440E2D"/>
    <w:rsid w:val="004460C4"/>
    <w:rsid w:val="00454071"/>
    <w:rsid w:val="004577B2"/>
    <w:rsid w:val="0046225C"/>
    <w:rsid w:val="00493080"/>
    <w:rsid w:val="0049401F"/>
    <w:rsid w:val="004A0AE0"/>
    <w:rsid w:val="004C2744"/>
    <w:rsid w:val="004E7B62"/>
    <w:rsid w:val="004F0A26"/>
    <w:rsid w:val="004F1C8E"/>
    <w:rsid w:val="00502333"/>
    <w:rsid w:val="00520BEB"/>
    <w:rsid w:val="0052489B"/>
    <w:rsid w:val="00556D79"/>
    <w:rsid w:val="00560B5D"/>
    <w:rsid w:val="0056487C"/>
    <w:rsid w:val="0056652E"/>
    <w:rsid w:val="005738F2"/>
    <w:rsid w:val="00581A78"/>
    <w:rsid w:val="00585CD6"/>
    <w:rsid w:val="005930D7"/>
    <w:rsid w:val="005A37FD"/>
    <w:rsid w:val="005A732E"/>
    <w:rsid w:val="005B1B85"/>
    <w:rsid w:val="005B48E9"/>
    <w:rsid w:val="005B564E"/>
    <w:rsid w:val="005D14A2"/>
    <w:rsid w:val="005D3A17"/>
    <w:rsid w:val="005D648F"/>
    <w:rsid w:val="005E2D9B"/>
    <w:rsid w:val="005E654C"/>
    <w:rsid w:val="005E6C98"/>
    <w:rsid w:val="005F3C0F"/>
    <w:rsid w:val="00601AB5"/>
    <w:rsid w:val="0060433E"/>
    <w:rsid w:val="006069CD"/>
    <w:rsid w:val="006169E8"/>
    <w:rsid w:val="00623A2B"/>
    <w:rsid w:val="00624A06"/>
    <w:rsid w:val="006268AA"/>
    <w:rsid w:val="00636775"/>
    <w:rsid w:val="0063759C"/>
    <w:rsid w:val="00644CA4"/>
    <w:rsid w:val="006521BB"/>
    <w:rsid w:val="00671E81"/>
    <w:rsid w:val="00672B0D"/>
    <w:rsid w:val="00674353"/>
    <w:rsid w:val="00690CC0"/>
    <w:rsid w:val="006912CE"/>
    <w:rsid w:val="00691381"/>
    <w:rsid w:val="00695B24"/>
    <w:rsid w:val="00696BE9"/>
    <w:rsid w:val="006A276A"/>
    <w:rsid w:val="006A7481"/>
    <w:rsid w:val="006B13E8"/>
    <w:rsid w:val="006B37D3"/>
    <w:rsid w:val="006C1286"/>
    <w:rsid w:val="006C3CA1"/>
    <w:rsid w:val="006E76EA"/>
    <w:rsid w:val="00710F9C"/>
    <w:rsid w:val="007423FA"/>
    <w:rsid w:val="007447BA"/>
    <w:rsid w:val="007504E1"/>
    <w:rsid w:val="00750564"/>
    <w:rsid w:val="00764150"/>
    <w:rsid w:val="00764FEA"/>
    <w:rsid w:val="00777406"/>
    <w:rsid w:val="00790C1C"/>
    <w:rsid w:val="007A3E2E"/>
    <w:rsid w:val="007B654B"/>
    <w:rsid w:val="007C18C9"/>
    <w:rsid w:val="007C546B"/>
    <w:rsid w:val="007D4E28"/>
    <w:rsid w:val="007D7800"/>
    <w:rsid w:val="007E54A1"/>
    <w:rsid w:val="007F4386"/>
    <w:rsid w:val="00802AF4"/>
    <w:rsid w:val="00813281"/>
    <w:rsid w:val="00832FA2"/>
    <w:rsid w:val="00836CF0"/>
    <w:rsid w:val="00847A69"/>
    <w:rsid w:val="00847C3B"/>
    <w:rsid w:val="00883977"/>
    <w:rsid w:val="00890407"/>
    <w:rsid w:val="00892191"/>
    <w:rsid w:val="008C7295"/>
    <w:rsid w:val="008D0098"/>
    <w:rsid w:val="008D3E69"/>
    <w:rsid w:val="008D42C1"/>
    <w:rsid w:val="008E355E"/>
    <w:rsid w:val="008F0FCA"/>
    <w:rsid w:val="008F2A8C"/>
    <w:rsid w:val="008F6186"/>
    <w:rsid w:val="00902F09"/>
    <w:rsid w:val="00904353"/>
    <w:rsid w:val="00920A52"/>
    <w:rsid w:val="00925AC6"/>
    <w:rsid w:val="00946E59"/>
    <w:rsid w:val="0095570E"/>
    <w:rsid w:val="00962853"/>
    <w:rsid w:val="0096705A"/>
    <w:rsid w:val="0096754A"/>
    <w:rsid w:val="009714F5"/>
    <w:rsid w:val="00980925"/>
    <w:rsid w:val="00980E5D"/>
    <w:rsid w:val="00981D86"/>
    <w:rsid w:val="00983096"/>
    <w:rsid w:val="00984002"/>
    <w:rsid w:val="009857A8"/>
    <w:rsid w:val="009950FA"/>
    <w:rsid w:val="0099649D"/>
    <w:rsid w:val="009A62BB"/>
    <w:rsid w:val="009B284A"/>
    <w:rsid w:val="009C21AF"/>
    <w:rsid w:val="009E4A44"/>
    <w:rsid w:val="00A05874"/>
    <w:rsid w:val="00A06F66"/>
    <w:rsid w:val="00A071EF"/>
    <w:rsid w:val="00A078D2"/>
    <w:rsid w:val="00A12ECA"/>
    <w:rsid w:val="00A15B6B"/>
    <w:rsid w:val="00A228CF"/>
    <w:rsid w:val="00A233E4"/>
    <w:rsid w:val="00A24E0E"/>
    <w:rsid w:val="00A2654F"/>
    <w:rsid w:val="00A432E4"/>
    <w:rsid w:val="00A455FB"/>
    <w:rsid w:val="00A62614"/>
    <w:rsid w:val="00A71DA1"/>
    <w:rsid w:val="00A82E70"/>
    <w:rsid w:val="00A85B67"/>
    <w:rsid w:val="00A85BD5"/>
    <w:rsid w:val="00A85C4B"/>
    <w:rsid w:val="00A92E87"/>
    <w:rsid w:val="00A93262"/>
    <w:rsid w:val="00AB0349"/>
    <w:rsid w:val="00AC01A6"/>
    <w:rsid w:val="00AC0811"/>
    <w:rsid w:val="00AC72D6"/>
    <w:rsid w:val="00AD1B95"/>
    <w:rsid w:val="00AE6C49"/>
    <w:rsid w:val="00AF46A0"/>
    <w:rsid w:val="00B00A63"/>
    <w:rsid w:val="00B17F03"/>
    <w:rsid w:val="00B23CDA"/>
    <w:rsid w:val="00B26E75"/>
    <w:rsid w:val="00B46649"/>
    <w:rsid w:val="00B50AAE"/>
    <w:rsid w:val="00B803BA"/>
    <w:rsid w:val="00B84D31"/>
    <w:rsid w:val="00B95836"/>
    <w:rsid w:val="00B9595F"/>
    <w:rsid w:val="00B965B4"/>
    <w:rsid w:val="00BA021C"/>
    <w:rsid w:val="00BB570E"/>
    <w:rsid w:val="00BC139F"/>
    <w:rsid w:val="00BD187D"/>
    <w:rsid w:val="00C015A8"/>
    <w:rsid w:val="00C17A41"/>
    <w:rsid w:val="00C24CCB"/>
    <w:rsid w:val="00C444D1"/>
    <w:rsid w:val="00C46DD9"/>
    <w:rsid w:val="00C508BC"/>
    <w:rsid w:val="00C532F0"/>
    <w:rsid w:val="00C539E8"/>
    <w:rsid w:val="00C55829"/>
    <w:rsid w:val="00C634EB"/>
    <w:rsid w:val="00C76784"/>
    <w:rsid w:val="00C8415E"/>
    <w:rsid w:val="00C90A63"/>
    <w:rsid w:val="00C96513"/>
    <w:rsid w:val="00C9666F"/>
    <w:rsid w:val="00CA1E66"/>
    <w:rsid w:val="00CA3012"/>
    <w:rsid w:val="00CB0EEB"/>
    <w:rsid w:val="00CB304C"/>
    <w:rsid w:val="00CC0376"/>
    <w:rsid w:val="00CC1C10"/>
    <w:rsid w:val="00CC72AD"/>
    <w:rsid w:val="00CD0D96"/>
    <w:rsid w:val="00CD1492"/>
    <w:rsid w:val="00CD52FE"/>
    <w:rsid w:val="00CD63F5"/>
    <w:rsid w:val="00CF06B9"/>
    <w:rsid w:val="00CF0E9D"/>
    <w:rsid w:val="00CF367E"/>
    <w:rsid w:val="00CF39E8"/>
    <w:rsid w:val="00D05006"/>
    <w:rsid w:val="00D13A50"/>
    <w:rsid w:val="00D15F2E"/>
    <w:rsid w:val="00D263AE"/>
    <w:rsid w:val="00D3077E"/>
    <w:rsid w:val="00D33F2B"/>
    <w:rsid w:val="00D472F7"/>
    <w:rsid w:val="00D50BC7"/>
    <w:rsid w:val="00D529F9"/>
    <w:rsid w:val="00D71498"/>
    <w:rsid w:val="00D86564"/>
    <w:rsid w:val="00D8694A"/>
    <w:rsid w:val="00D9163F"/>
    <w:rsid w:val="00D9710E"/>
    <w:rsid w:val="00DA629B"/>
    <w:rsid w:val="00DB0D33"/>
    <w:rsid w:val="00DC61D6"/>
    <w:rsid w:val="00DD6F87"/>
    <w:rsid w:val="00DF4BC9"/>
    <w:rsid w:val="00DF67D7"/>
    <w:rsid w:val="00E0328C"/>
    <w:rsid w:val="00E12E0D"/>
    <w:rsid w:val="00E2118B"/>
    <w:rsid w:val="00E30CC6"/>
    <w:rsid w:val="00E420EE"/>
    <w:rsid w:val="00E42B00"/>
    <w:rsid w:val="00E4372A"/>
    <w:rsid w:val="00E50358"/>
    <w:rsid w:val="00E5204D"/>
    <w:rsid w:val="00E54C19"/>
    <w:rsid w:val="00E57E1E"/>
    <w:rsid w:val="00E61FAA"/>
    <w:rsid w:val="00E626B6"/>
    <w:rsid w:val="00E9380B"/>
    <w:rsid w:val="00E96982"/>
    <w:rsid w:val="00EA33EE"/>
    <w:rsid w:val="00EA668B"/>
    <w:rsid w:val="00EB1068"/>
    <w:rsid w:val="00EB6F60"/>
    <w:rsid w:val="00EC0664"/>
    <w:rsid w:val="00EC4B45"/>
    <w:rsid w:val="00ED5B21"/>
    <w:rsid w:val="00ED6785"/>
    <w:rsid w:val="00EE473E"/>
    <w:rsid w:val="00EE59C6"/>
    <w:rsid w:val="00EE671A"/>
    <w:rsid w:val="00F045E5"/>
    <w:rsid w:val="00F10A37"/>
    <w:rsid w:val="00F12659"/>
    <w:rsid w:val="00F14A30"/>
    <w:rsid w:val="00F229F5"/>
    <w:rsid w:val="00F35551"/>
    <w:rsid w:val="00F40E39"/>
    <w:rsid w:val="00F51A16"/>
    <w:rsid w:val="00F64DD1"/>
    <w:rsid w:val="00F66BE9"/>
    <w:rsid w:val="00F71890"/>
    <w:rsid w:val="00F71D9A"/>
    <w:rsid w:val="00F77B9B"/>
    <w:rsid w:val="00F8006D"/>
    <w:rsid w:val="00F944CD"/>
    <w:rsid w:val="00FA1205"/>
    <w:rsid w:val="00FA5D50"/>
    <w:rsid w:val="00FB5DF6"/>
    <w:rsid w:val="00FC7F81"/>
    <w:rsid w:val="00FD2A68"/>
    <w:rsid w:val="00FD3A91"/>
    <w:rsid w:val="00FE5EC5"/>
    <w:rsid w:val="00FF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A80FE95-22DD-4150-BBD3-4839C4F6A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8CF"/>
    <w:pPr>
      <w:spacing w:after="200" w:line="276" w:lineRule="auto"/>
    </w:pPr>
    <w:rPr>
      <w:rFonts w:ascii="Calibri" w:eastAsia="Calibri" w:hAnsi="Calibri" w:cs="Arial"/>
    </w:rPr>
  </w:style>
  <w:style w:type="paragraph" w:styleId="1">
    <w:name w:val="heading 1"/>
    <w:basedOn w:val="a"/>
    <w:next w:val="a"/>
    <w:link w:val="10"/>
    <w:uiPriority w:val="9"/>
    <w:qFormat/>
    <w:rsid w:val="00DB0D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223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B0D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72D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D3077E"/>
    <w:pPr>
      <w:spacing w:after="0" w:line="240" w:lineRule="auto"/>
    </w:pPr>
  </w:style>
  <w:style w:type="character" w:styleId="a6">
    <w:name w:val="Strong"/>
    <w:basedOn w:val="a0"/>
    <w:uiPriority w:val="22"/>
    <w:qFormat/>
    <w:rsid w:val="00D3077E"/>
    <w:rPr>
      <w:b/>
      <w:bCs/>
    </w:rPr>
  </w:style>
  <w:style w:type="character" w:styleId="a7">
    <w:name w:val="Hyperlink"/>
    <w:basedOn w:val="a0"/>
    <w:uiPriority w:val="99"/>
    <w:unhideWhenUsed/>
    <w:rsid w:val="00D0500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2239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223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0D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DB0D3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-materialdate">
    <w:name w:val="b-material__date"/>
    <w:basedOn w:val="a0"/>
    <w:rsid w:val="00DB0D33"/>
  </w:style>
  <w:style w:type="character" w:customStyle="1" w:styleId="b-materialtime">
    <w:name w:val="b-material__time"/>
    <w:basedOn w:val="a0"/>
    <w:rsid w:val="00DB0D33"/>
  </w:style>
  <w:style w:type="character" w:customStyle="1" w:styleId="b-materialpreview">
    <w:name w:val="b-material__preview"/>
    <w:basedOn w:val="a0"/>
    <w:rsid w:val="00DB0D33"/>
  </w:style>
  <w:style w:type="character" w:customStyle="1" w:styleId="b-material-picdesc">
    <w:name w:val="b-material-pic__desc"/>
    <w:basedOn w:val="a0"/>
    <w:rsid w:val="00DB0D33"/>
  </w:style>
  <w:style w:type="character" w:customStyle="1" w:styleId="copyright-icon">
    <w:name w:val="copyright-icon"/>
    <w:basedOn w:val="a0"/>
    <w:rsid w:val="00DB0D33"/>
  </w:style>
  <w:style w:type="paragraph" w:styleId="a9">
    <w:name w:val="Normal (Web)"/>
    <w:basedOn w:val="a"/>
    <w:uiPriority w:val="99"/>
    <w:unhideWhenUsed/>
    <w:rsid w:val="00DB0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tl">
    <w:name w:val="ttl"/>
    <w:rsid w:val="008F6186"/>
  </w:style>
  <w:style w:type="character" w:customStyle="1" w:styleId="dat">
    <w:name w:val="dat"/>
    <w:basedOn w:val="a0"/>
    <w:rsid w:val="008F6186"/>
  </w:style>
  <w:style w:type="character" w:customStyle="1" w:styleId="stl">
    <w:name w:val="stl"/>
    <w:basedOn w:val="a0"/>
    <w:rsid w:val="008F6186"/>
  </w:style>
  <w:style w:type="character" w:customStyle="1" w:styleId="nobr">
    <w:name w:val="nobr"/>
    <w:basedOn w:val="a0"/>
    <w:rsid w:val="00EE473E"/>
  </w:style>
  <w:style w:type="paragraph" w:customStyle="1" w:styleId="time">
    <w:name w:val="time"/>
    <w:basedOn w:val="a"/>
    <w:rsid w:val="00062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CD0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B17F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7F0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uthor">
    <w:name w:val="author"/>
    <w:basedOn w:val="a0"/>
    <w:rsid w:val="004460C4"/>
  </w:style>
  <w:style w:type="character" w:styleId="ab">
    <w:name w:val="Emphasis"/>
    <w:basedOn w:val="a0"/>
    <w:uiPriority w:val="20"/>
    <w:qFormat/>
    <w:rsid w:val="004460C4"/>
    <w:rPr>
      <w:i/>
      <w:iCs/>
    </w:rPr>
  </w:style>
  <w:style w:type="character" w:customStyle="1" w:styleId="imgtext">
    <w:name w:val="img_text"/>
    <w:basedOn w:val="a0"/>
    <w:rsid w:val="004460C4"/>
  </w:style>
  <w:style w:type="paragraph" w:styleId="ac">
    <w:name w:val="header"/>
    <w:basedOn w:val="a"/>
    <w:link w:val="ad"/>
    <w:uiPriority w:val="99"/>
    <w:unhideWhenUsed/>
    <w:rsid w:val="00446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460C4"/>
    <w:rPr>
      <w:rFonts w:ascii="Calibri" w:eastAsia="Calibri" w:hAnsi="Calibri" w:cs="Arial"/>
    </w:rPr>
  </w:style>
  <w:style w:type="paragraph" w:styleId="ae">
    <w:name w:val="footer"/>
    <w:basedOn w:val="a"/>
    <w:link w:val="af"/>
    <w:uiPriority w:val="99"/>
    <w:unhideWhenUsed/>
    <w:rsid w:val="00446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460C4"/>
    <w:rPr>
      <w:rFonts w:ascii="Calibri" w:eastAsia="Calibri" w:hAnsi="Calibri" w:cs="Arial"/>
    </w:rPr>
  </w:style>
  <w:style w:type="character" w:customStyle="1" w:styleId="11">
    <w:name w:val="Дата1"/>
    <w:basedOn w:val="a0"/>
    <w:rsid w:val="00D71498"/>
  </w:style>
  <w:style w:type="character" w:customStyle="1" w:styleId="b-share-btnwrap">
    <w:name w:val="b-share-btn__wrap"/>
    <w:basedOn w:val="a0"/>
    <w:rsid w:val="00D71498"/>
  </w:style>
  <w:style w:type="character" w:customStyle="1" w:styleId="b-share-counter">
    <w:name w:val="b-share-counter"/>
    <w:basedOn w:val="a0"/>
    <w:rsid w:val="00D71498"/>
  </w:style>
  <w:style w:type="paragraph" w:customStyle="1" w:styleId="12">
    <w:name w:val="Подзаголовок1"/>
    <w:basedOn w:val="a"/>
    <w:rsid w:val="00F5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a0"/>
    <w:rsid w:val="00F51A1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51A1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51A1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51A1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51A1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photo">
    <w:name w:val="photo"/>
    <w:basedOn w:val="a"/>
    <w:rsid w:val="00F5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authors">
    <w:name w:val="meta__authors"/>
    <w:basedOn w:val="a"/>
    <w:rsid w:val="00CF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-viewscounter">
    <w:name w:val="g-viewscounter"/>
    <w:basedOn w:val="a"/>
    <w:rsid w:val="00CF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-viewscounternumber">
    <w:name w:val="g-viewscounter_number"/>
    <w:basedOn w:val="a0"/>
    <w:rsid w:val="00CF06B9"/>
  </w:style>
  <w:style w:type="paragraph" w:customStyle="1" w:styleId="posttopspectacledescription">
    <w:name w:val="post_top_spectacle_description"/>
    <w:basedOn w:val="a"/>
    <w:rsid w:val="0030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30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-mediapic-infosrc">
    <w:name w:val="b-article-media__pic-info__src"/>
    <w:basedOn w:val="a"/>
    <w:rsid w:val="00BA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text">
    <w:name w:val="b-article__text"/>
    <w:basedOn w:val="a"/>
    <w:rsid w:val="00BA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articleintro">
    <w:name w:val="b-article__intro"/>
    <w:basedOn w:val="a0"/>
    <w:rsid w:val="00BA021C"/>
  </w:style>
  <w:style w:type="character" w:styleId="HTML1">
    <w:name w:val="HTML Cite"/>
    <w:basedOn w:val="a0"/>
    <w:uiPriority w:val="99"/>
    <w:semiHidden/>
    <w:unhideWhenUsed/>
    <w:rsid w:val="00A455FB"/>
    <w:rPr>
      <w:i/>
      <w:iCs/>
    </w:rPr>
  </w:style>
  <w:style w:type="character" w:customStyle="1" w:styleId="commentmetadata">
    <w:name w:val="commentmetadata"/>
    <w:basedOn w:val="a0"/>
    <w:rsid w:val="00A455FB"/>
  </w:style>
  <w:style w:type="character" w:customStyle="1" w:styleId="image-author">
    <w:name w:val="image-author"/>
    <w:basedOn w:val="a0"/>
    <w:rsid w:val="00F12659"/>
  </w:style>
  <w:style w:type="paragraph" w:customStyle="1" w:styleId="increasetext">
    <w:name w:val="increase_text"/>
    <w:basedOn w:val="a"/>
    <w:rsid w:val="00F12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k-margin-right">
    <w:name w:val="uk-margin-right"/>
    <w:basedOn w:val="a0"/>
    <w:rsid w:val="004E7B62"/>
  </w:style>
  <w:style w:type="paragraph" w:customStyle="1" w:styleId="lead">
    <w:name w:val="lead"/>
    <w:basedOn w:val="a"/>
    <w:rsid w:val="00A07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ubric">
    <w:name w:val="rubric"/>
    <w:basedOn w:val="a0"/>
    <w:rsid w:val="00F71890"/>
  </w:style>
  <w:style w:type="character" w:customStyle="1" w:styleId="21">
    <w:name w:val="Дата2"/>
    <w:basedOn w:val="a0"/>
    <w:rsid w:val="00F71890"/>
  </w:style>
  <w:style w:type="character" w:customStyle="1" w:styleId="articlephototext">
    <w:name w:val="article_photo_text"/>
    <w:basedOn w:val="a0"/>
    <w:rsid w:val="00F71890"/>
  </w:style>
  <w:style w:type="paragraph" w:customStyle="1" w:styleId="articleintro">
    <w:name w:val="article_intro"/>
    <w:basedOn w:val="a"/>
    <w:rsid w:val="00F71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rcho">
    <w:name w:val="irc_ho"/>
    <w:basedOn w:val="a0"/>
    <w:rsid w:val="00F71890"/>
  </w:style>
  <w:style w:type="character" w:customStyle="1" w:styleId="b-likecount">
    <w:name w:val="b-like_count"/>
    <w:basedOn w:val="a0"/>
    <w:rsid w:val="00F71890"/>
  </w:style>
  <w:style w:type="paragraph" w:customStyle="1" w:styleId="info">
    <w:name w:val="info"/>
    <w:basedOn w:val="a"/>
    <w:rsid w:val="00265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Дата3"/>
    <w:basedOn w:val="a0"/>
    <w:rsid w:val="00265114"/>
  </w:style>
  <w:style w:type="character" w:customStyle="1" w:styleId="favorite-container">
    <w:name w:val="favorite-container"/>
    <w:basedOn w:val="a0"/>
    <w:rsid w:val="00265114"/>
  </w:style>
  <w:style w:type="paragraph" w:customStyle="1" w:styleId="anonce">
    <w:name w:val="anonce"/>
    <w:basedOn w:val="a"/>
    <w:rsid w:val="00265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s">
    <w:name w:val="tags"/>
    <w:basedOn w:val="a"/>
    <w:rsid w:val="00265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lid">
    <w:name w:val="item-lid"/>
    <w:basedOn w:val="a"/>
    <w:rsid w:val="00695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material-paneldate">
    <w:name w:val="b-material-panel__date"/>
    <w:basedOn w:val="a0"/>
    <w:rsid w:val="00695B24"/>
  </w:style>
  <w:style w:type="character" w:customStyle="1" w:styleId="b-material-panelnam">
    <w:name w:val="b-material-panel__nam"/>
    <w:basedOn w:val="a0"/>
    <w:rsid w:val="00695B24"/>
  </w:style>
  <w:style w:type="character" w:customStyle="1" w:styleId="b-material-paneltime">
    <w:name w:val="b-material-panel__time"/>
    <w:basedOn w:val="a0"/>
    <w:rsid w:val="00695B24"/>
  </w:style>
  <w:style w:type="character" w:customStyle="1" w:styleId="selector">
    <w:name w:val="selector"/>
    <w:basedOn w:val="a0"/>
    <w:rsid w:val="00695B24"/>
  </w:style>
  <w:style w:type="character" w:customStyle="1" w:styleId="newsdetailtemplate">
    <w:name w:val="news_detail_template"/>
    <w:basedOn w:val="a0"/>
    <w:rsid w:val="00CC72AD"/>
  </w:style>
  <w:style w:type="paragraph" w:customStyle="1" w:styleId="detail-blockquote">
    <w:name w:val="detail-blockquote"/>
    <w:basedOn w:val="a"/>
    <w:rsid w:val="00CC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nt">
    <w:name w:val="count"/>
    <w:basedOn w:val="a0"/>
    <w:rsid w:val="00A71DA1"/>
  </w:style>
  <w:style w:type="paragraph" w:customStyle="1" w:styleId="13">
    <w:name w:val="Название объекта1"/>
    <w:basedOn w:val="a"/>
    <w:rsid w:val="00A7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Дата4"/>
    <w:basedOn w:val="a0"/>
    <w:rsid w:val="00A71DA1"/>
  </w:style>
  <w:style w:type="paragraph" w:customStyle="1" w:styleId="a3fb">
    <w:name w:val="a3fb"/>
    <w:basedOn w:val="a"/>
    <w:rsid w:val="00A7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bp">
    <w:name w:val="c7bp"/>
    <w:basedOn w:val="a0"/>
    <w:rsid w:val="00A71DA1"/>
  </w:style>
  <w:style w:type="paragraph" w:customStyle="1" w:styleId="description">
    <w:name w:val="description"/>
    <w:basedOn w:val="a"/>
    <w:rsid w:val="00A7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hol">
    <w:name w:val="dhol"/>
    <w:basedOn w:val="a"/>
    <w:rsid w:val="00A7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Дата5"/>
    <w:basedOn w:val="a0"/>
    <w:rsid w:val="006912CE"/>
  </w:style>
  <w:style w:type="character" w:customStyle="1" w:styleId="default-tag">
    <w:name w:val="default-tag"/>
    <w:basedOn w:val="a0"/>
    <w:rsid w:val="006912CE"/>
  </w:style>
  <w:style w:type="character" w:customStyle="1" w:styleId="ya-share2title">
    <w:name w:val="ya-share2__title"/>
    <w:basedOn w:val="a0"/>
    <w:rsid w:val="00D13A50"/>
  </w:style>
  <w:style w:type="character" w:customStyle="1" w:styleId="azft">
    <w:name w:val="azft"/>
    <w:basedOn w:val="a0"/>
    <w:rsid w:val="00E0328C"/>
  </w:style>
  <w:style w:type="character" w:customStyle="1" w:styleId="azfx">
    <w:name w:val="azfx"/>
    <w:basedOn w:val="a0"/>
    <w:rsid w:val="00E0328C"/>
  </w:style>
  <w:style w:type="character" w:customStyle="1" w:styleId="gjah">
    <w:name w:val="gjah"/>
    <w:basedOn w:val="a0"/>
    <w:rsid w:val="00E0328C"/>
  </w:style>
  <w:style w:type="character" w:customStyle="1" w:styleId="cite-bracket">
    <w:name w:val="cite-bracket"/>
    <w:basedOn w:val="a0"/>
    <w:rsid w:val="009C21AF"/>
  </w:style>
  <w:style w:type="character" w:customStyle="1" w:styleId="article-authorsappointment">
    <w:name w:val="article-authors__appointment"/>
    <w:basedOn w:val="a0"/>
    <w:rsid w:val="00D9163F"/>
  </w:style>
  <w:style w:type="paragraph" w:customStyle="1" w:styleId="box-paragraphtext">
    <w:name w:val="box-paragraph__text"/>
    <w:basedOn w:val="a"/>
    <w:rsid w:val="00D91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x-inset-imageauthor">
    <w:name w:val="box-inset-image__author"/>
    <w:basedOn w:val="a0"/>
    <w:rsid w:val="00D91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9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69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79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9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7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92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87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057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7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64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244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09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32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978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54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38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922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788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559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63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63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58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1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74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864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3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0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274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24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8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1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07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700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542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72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84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463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52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6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0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61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5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87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8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3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6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9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8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5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5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0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8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0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1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7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45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6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16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42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0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1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96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9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5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5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7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2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6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7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7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9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17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7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43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7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0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43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1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82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6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84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71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81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38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3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2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56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8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1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4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1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93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3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3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2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9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6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89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59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51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4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7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93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0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25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7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2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69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97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69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2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87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576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1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0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75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33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8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0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03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49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60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23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89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6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5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4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09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95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12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52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8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9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949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4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0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9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35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105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29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1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2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9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8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1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56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4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78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26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2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74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2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1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0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26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2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0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8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7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5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3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2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6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0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2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4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4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45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5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53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56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8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1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54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57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3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9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26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2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4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41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1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3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1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9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8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0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11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7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8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5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04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23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45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9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8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62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5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1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75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57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9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2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5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6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1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8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7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6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25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0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0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8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1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89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2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5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5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2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0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53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43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9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4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7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3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66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9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7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9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30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4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4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62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7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95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7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36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07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4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7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7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6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25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07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7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2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1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11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9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6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95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2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6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7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6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0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0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4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2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2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1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7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4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0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8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2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3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3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3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0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70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8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4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4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35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2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8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81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75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37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6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8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7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8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6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9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7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3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84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0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9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0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4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7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75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2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0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75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2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91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1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4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71459">
              <w:marLeft w:val="0"/>
              <w:marRight w:val="0"/>
              <w:marTop w:val="3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6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7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2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9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6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80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3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55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1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5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9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4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8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00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0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796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416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5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8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7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7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48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7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2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2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50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10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1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3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0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1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7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99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14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84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3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5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1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4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7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8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04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98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4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32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31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142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22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094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5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4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20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6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7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1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9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5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25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6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3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6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1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20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63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2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75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9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03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0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6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94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6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0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12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2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5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36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3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5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5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3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43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4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5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6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6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54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7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74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7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5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36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1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9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2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1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6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0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4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4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5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91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5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7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7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8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4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20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8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1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1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2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9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1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2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6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0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0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7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4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3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3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48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53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9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2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54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63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4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8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1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26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37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5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3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28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5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5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7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7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4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1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1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7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8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8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6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2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1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2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06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4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6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8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4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5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6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3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3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6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6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0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6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9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2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58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3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4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3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64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8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0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0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2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1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0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6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71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9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0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2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0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47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57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88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88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2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4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1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87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04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41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66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5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5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7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16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7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6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57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9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2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58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0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8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1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5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6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3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64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4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7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8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5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2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9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12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7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46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44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492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62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18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37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113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0599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960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783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515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544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1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46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21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622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4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32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6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73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55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5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1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8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9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4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94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1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6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8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domosti.ru/authors/984132-natalya-vitvitskay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Lit5</dc:creator>
  <cp:keywords/>
  <dc:description/>
  <cp:lastModifiedBy>Дарья Фомина</cp:lastModifiedBy>
  <cp:revision>2</cp:revision>
  <cp:lastPrinted>2025-02-21T11:01:00Z</cp:lastPrinted>
  <dcterms:created xsi:type="dcterms:W3CDTF">2025-02-21T11:04:00Z</dcterms:created>
  <dcterms:modified xsi:type="dcterms:W3CDTF">2025-02-21T11:04:00Z</dcterms:modified>
</cp:coreProperties>
</file>