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3254"/>
      </w:tblGrid>
      <w:tr w:rsidR="00D455E1" w14:paraId="132A1617" w14:textId="77777777" w:rsidTr="00F02422">
        <w:trPr>
          <w:jc w:val="center"/>
        </w:trPr>
        <w:tc>
          <w:tcPr>
            <w:tcW w:w="9345" w:type="dxa"/>
            <w:gridSpan w:val="3"/>
          </w:tcPr>
          <w:p w14:paraId="66F6550F" w14:textId="49C7127A" w:rsidR="00D455E1" w:rsidRDefault="00F02422" w:rsidP="00F0242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drawing>
                <wp:inline distT="0" distB="0" distL="0" distR="0" wp14:anchorId="00ABC279" wp14:editId="6273AEC5">
                  <wp:extent cx="1952974" cy="819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Дизайн без названия - Пост Вконтакте 1_1 (10)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2" t="31383" r="25402" b="41669"/>
                          <a:stretch/>
                        </pic:blipFill>
                        <pic:spPr bwMode="auto">
                          <a:xfrm>
                            <a:off x="0" y="0"/>
                            <a:ext cx="1992248" cy="835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5E1" w14:paraId="22A58903" w14:textId="77777777" w:rsidTr="00F02422">
        <w:trPr>
          <w:jc w:val="center"/>
        </w:trPr>
        <w:tc>
          <w:tcPr>
            <w:tcW w:w="2830" w:type="dxa"/>
          </w:tcPr>
          <w:p w14:paraId="509E2A93" w14:textId="3C237550" w:rsidR="00D455E1" w:rsidRDefault="00D455E1" w:rsidP="00D455E1">
            <w:r w:rsidRPr="00683B83">
              <w:rPr>
                <w:rFonts w:ascii="Times New Roman" w:hAnsi="Times New Roman" w:cs="Times New Roman"/>
                <w:i/>
                <w:noProof/>
                <w:sz w:val="28"/>
              </w:rPr>
              <w:drawing>
                <wp:inline distT="0" distB="0" distL="0" distR="0" wp14:anchorId="37584E3D" wp14:editId="51BE3B46">
                  <wp:extent cx="1391478" cy="1391478"/>
                  <wp:effectExtent l="0" t="0" r="0" b="0"/>
                  <wp:docPr id="5" name="Рисунок 5" descr="C:\Users\naumenkoav\Алиса\2021\3. Тексты и презентации С.В. Емельянова\0. Лого Театра\LOGO 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umenkoav\Алиса\2021\3. Тексты и презентации С.В. Емельянова\0. Лого Театра\LOGO 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541" cy="141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</w:tcPr>
          <w:p w14:paraId="5ED42869" w14:textId="1E85AE18" w:rsidR="00D455E1" w:rsidRDefault="00F02422" w:rsidP="00F02422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54D8465B" wp14:editId="2ACD82E8">
                  <wp:extent cx="1098550" cy="1053453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Приложение. Лого.png"/>
                          <pic:cNvPicPr/>
                        </pic:nvPicPr>
                        <pic:blipFill>
                          <a:blip r:embed="rId8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03" cy="1074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14:paraId="0C1F2A46" w14:textId="64095485" w:rsidR="00D455E1" w:rsidRDefault="00D455E1" w:rsidP="0042105C"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4FC65DB" wp14:editId="59209851">
                  <wp:simplePos x="0" y="0"/>
                  <wp:positionH relativeFrom="margin">
                    <wp:posOffset>0</wp:posOffset>
                  </wp:positionH>
                  <wp:positionV relativeFrom="page">
                    <wp:posOffset>242487</wp:posOffset>
                  </wp:positionV>
                  <wp:extent cx="1953895" cy="594360"/>
                  <wp:effectExtent l="0" t="0" r="8255" b="0"/>
                  <wp:wrapSquare wrapText="bothSides"/>
                  <wp:docPr id="4" name="Рисунок 4" descr="https://pr.spbu.ru/images/simvolika/new_head/block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.spbu.ru/images/simvolika/new_head/block_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9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621403" w14:textId="18994001" w:rsidR="00286A60" w:rsidRPr="000E38D1" w:rsidRDefault="00956F12" w:rsidP="00956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8D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B5D56">
        <w:rPr>
          <w:rFonts w:ascii="Times New Roman" w:hAnsi="Times New Roman" w:cs="Times New Roman"/>
          <w:b/>
          <w:sz w:val="26"/>
          <w:szCs w:val="26"/>
        </w:rPr>
        <w:t>Баку</w:t>
      </w:r>
      <w:r w:rsidR="00832F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5D56">
        <w:rPr>
          <w:rFonts w:ascii="Times New Roman" w:hAnsi="Times New Roman" w:cs="Times New Roman"/>
          <w:b/>
          <w:sz w:val="26"/>
          <w:szCs w:val="26"/>
        </w:rPr>
        <w:t>стартует</w:t>
      </w:r>
      <w:r w:rsidRPr="000E38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6A60" w:rsidRPr="000E38D1">
        <w:rPr>
          <w:rFonts w:ascii="Times New Roman" w:hAnsi="Times New Roman" w:cs="Times New Roman"/>
          <w:b/>
          <w:sz w:val="26"/>
          <w:szCs w:val="26"/>
        </w:rPr>
        <w:t xml:space="preserve">образовательный </w:t>
      </w:r>
      <w:r w:rsidRPr="000E38D1">
        <w:rPr>
          <w:rFonts w:ascii="Times New Roman" w:hAnsi="Times New Roman" w:cs="Times New Roman"/>
          <w:b/>
          <w:sz w:val="26"/>
          <w:szCs w:val="26"/>
        </w:rPr>
        <w:t>проект</w:t>
      </w:r>
    </w:p>
    <w:p w14:paraId="51DC1EA0" w14:textId="25EB6B35" w:rsidR="008429CD" w:rsidRPr="000E38D1" w:rsidRDefault="00286A60" w:rsidP="00956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8D1">
        <w:rPr>
          <w:rFonts w:ascii="Times New Roman" w:hAnsi="Times New Roman" w:cs="Times New Roman"/>
          <w:b/>
          <w:sz w:val="26"/>
          <w:szCs w:val="26"/>
        </w:rPr>
        <w:t>«</w:t>
      </w:r>
      <w:r w:rsidR="00EB5D56">
        <w:rPr>
          <w:rFonts w:ascii="Times New Roman" w:hAnsi="Times New Roman" w:cs="Times New Roman"/>
          <w:b/>
          <w:sz w:val="26"/>
          <w:szCs w:val="26"/>
        </w:rPr>
        <w:t>Александринская</w:t>
      </w:r>
      <w:r w:rsidR="00956F12" w:rsidRPr="000E38D1">
        <w:rPr>
          <w:rFonts w:ascii="Times New Roman" w:hAnsi="Times New Roman" w:cs="Times New Roman"/>
          <w:b/>
          <w:sz w:val="26"/>
          <w:szCs w:val="26"/>
        </w:rPr>
        <w:t xml:space="preserve"> театральная школа</w:t>
      </w:r>
      <w:r w:rsidRPr="000E38D1">
        <w:rPr>
          <w:rFonts w:ascii="Times New Roman" w:hAnsi="Times New Roman" w:cs="Times New Roman"/>
          <w:b/>
          <w:sz w:val="26"/>
          <w:szCs w:val="26"/>
        </w:rPr>
        <w:t>»</w:t>
      </w:r>
      <w:r w:rsidR="00956F12" w:rsidRPr="000E38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09F7">
        <w:rPr>
          <w:rFonts w:ascii="Times New Roman" w:hAnsi="Times New Roman" w:cs="Times New Roman"/>
          <w:b/>
          <w:sz w:val="26"/>
          <w:szCs w:val="26"/>
        </w:rPr>
        <w:t xml:space="preserve">под эгидой </w:t>
      </w:r>
      <w:r w:rsidR="006B09F7">
        <w:rPr>
          <w:rFonts w:ascii="Times New Roman" w:hAnsi="Times New Roman" w:cs="Times New Roman"/>
          <w:b/>
          <w:sz w:val="26"/>
          <w:szCs w:val="26"/>
        </w:rPr>
        <w:br/>
        <w:t>Национального драматического театра России (Александринского театра)</w:t>
      </w:r>
    </w:p>
    <w:p w14:paraId="35B904FC" w14:textId="77777777" w:rsidR="00FE0CF6" w:rsidRPr="000E38D1" w:rsidRDefault="00FE0CF6" w:rsidP="00BD78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87E909" w14:textId="7FFE94A0" w:rsidR="00956F12" w:rsidRPr="00EB5D56" w:rsidRDefault="00832F68" w:rsidP="002928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EB5D56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по 2</w:t>
      </w:r>
      <w:r w:rsidR="00EB5D5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D56">
        <w:rPr>
          <w:rFonts w:ascii="Times New Roman" w:hAnsi="Times New Roman" w:cs="Times New Roman"/>
          <w:sz w:val="26"/>
          <w:szCs w:val="26"/>
        </w:rPr>
        <w:t>февраля</w:t>
      </w:r>
      <w:r w:rsidR="003977BA">
        <w:rPr>
          <w:rFonts w:ascii="Times New Roman" w:hAnsi="Times New Roman" w:cs="Times New Roman"/>
          <w:sz w:val="26"/>
          <w:szCs w:val="26"/>
        </w:rPr>
        <w:t xml:space="preserve"> в </w:t>
      </w:r>
      <w:bookmarkStart w:id="0" w:name="_Hlk158127347"/>
      <w:bookmarkStart w:id="1" w:name="_Hlk158129116"/>
      <w:r w:rsidR="00EB5D56" w:rsidRPr="00EB5D56">
        <w:rPr>
          <w:rFonts w:ascii="Times New Roman" w:hAnsi="Times New Roman" w:cs="Times New Roman"/>
          <w:sz w:val="26"/>
          <w:szCs w:val="26"/>
        </w:rPr>
        <w:t>Азербайджанско</w:t>
      </w:r>
      <w:r w:rsidR="00EB5D56">
        <w:rPr>
          <w:rFonts w:ascii="Times New Roman" w:hAnsi="Times New Roman" w:cs="Times New Roman"/>
          <w:sz w:val="26"/>
          <w:szCs w:val="26"/>
        </w:rPr>
        <w:t>м</w:t>
      </w:r>
      <w:r w:rsidR="00EB5D56" w:rsidRPr="00EB5D56">
        <w:rPr>
          <w:rFonts w:ascii="Times New Roman" w:hAnsi="Times New Roman" w:cs="Times New Roman"/>
          <w:sz w:val="26"/>
          <w:szCs w:val="26"/>
        </w:rPr>
        <w:t xml:space="preserve"> </w:t>
      </w:r>
      <w:r w:rsidR="00EB5D56">
        <w:rPr>
          <w:rFonts w:ascii="Times New Roman" w:hAnsi="Times New Roman" w:cs="Times New Roman"/>
          <w:sz w:val="26"/>
          <w:szCs w:val="26"/>
        </w:rPr>
        <w:t>г</w:t>
      </w:r>
      <w:r w:rsidR="00EB5D56" w:rsidRPr="00EB5D56">
        <w:rPr>
          <w:rFonts w:ascii="Times New Roman" w:hAnsi="Times New Roman" w:cs="Times New Roman"/>
          <w:sz w:val="26"/>
          <w:szCs w:val="26"/>
        </w:rPr>
        <w:t>осударственно</w:t>
      </w:r>
      <w:r w:rsidR="00EB5D56">
        <w:rPr>
          <w:rFonts w:ascii="Times New Roman" w:hAnsi="Times New Roman" w:cs="Times New Roman"/>
          <w:sz w:val="26"/>
          <w:szCs w:val="26"/>
        </w:rPr>
        <w:t>м</w:t>
      </w:r>
      <w:r w:rsidR="00EB5D56" w:rsidRPr="00EB5D56">
        <w:rPr>
          <w:rFonts w:ascii="Times New Roman" w:hAnsi="Times New Roman" w:cs="Times New Roman"/>
          <w:sz w:val="26"/>
          <w:szCs w:val="26"/>
        </w:rPr>
        <w:t xml:space="preserve"> </w:t>
      </w:r>
      <w:r w:rsidR="00EB5D56">
        <w:rPr>
          <w:rFonts w:ascii="Times New Roman" w:hAnsi="Times New Roman" w:cs="Times New Roman"/>
          <w:sz w:val="26"/>
          <w:szCs w:val="26"/>
        </w:rPr>
        <w:t>а</w:t>
      </w:r>
      <w:r w:rsidR="00EB5D56" w:rsidRPr="00EB5D56">
        <w:rPr>
          <w:rFonts w:ascii="Times New Roman" w:hAnsi="Times New Roman" w:cs="Times New Roman"/>
          <w:sz w:val="26"/>
          <w:szCs w:val="26"/>
        </w:rPr>
        <w:t>кадемическо</w:t>
      </w:r>
      <w:r w:rsidR="00EB5D56">
        <w:rPr>
          <w:rFonts w:ascii="Times New Roman" w:hAnsi="Times New Roman" w:cs="Times New Roman"/>
          <w:sz w:val="26"/>
          <w:szCs w:val="26"/>
        </w:rPr>
        <w:t>м</w:t>
      </w:r>
      <w:r w:rsidR="00EB5D56" w:rsidRPr="00EB5D56">
        <w:rPr>
          <w:rFonts w:ascii="Times New Roman" w:hAnsi="Times New Roman" w:cs="Times New Roman"/>
          <w:sz w:val="26"/>
          <w:szCs w:val="26"/>
        </w:rPr>
        <w:t xml:space="preserve"> </w:t>
      </w:r>
      <w:r w:rsidR="00EB5D56">
        <w:rPr>
          <w:rFonts w:ascii="Times New Roman" w:hAnsi="Times New Roman" w:cs="Times New Roman"/>
          <w:sz w:val="26"/>
          <w:szCs w:val="26"/>
        </w:rPr>
        <w:t>н</w:t>
      </w:r>
      <w:r w:rsidR="00EB5D56" w:rsidRPr="00EB5D56">
        <w:rPr>
          <w:rFonts w:ascii="Times New Roman" w:hAnsi="Times New Roman" w:cs="Times New Roman"/>
          <w:sz w:val="26"/>
          <w:szCs w:val="26"/>
        </w:rPr>
        <w:t>ационально</w:t>
      </w:r>
      <w:r w:rsidR="00EB5D56">
        <w:rPr>
          <w:rFonts w:ascii="Times New Roman" w:hAnsi="Times New Roman" w:cs="Times New Roman"/>
          <w:sz w:val="26"/>
          <w:szCs w:val="26"/>
        </w:rPr>
        <w:t>м</w:t>
      </w:r>
      <w:r w:rsidR="00EB5D56" w:rsidRPr="00EB5D56">
        <w:rPr>
          <w:rFonts w:ascii="Times New Roman" w:hAnsi="Times New Roman" w:cs="Times New Roman"/>
          <w:sz w:val="26"/>
          <w:szCs w:val="26"/>
        </w:rPr>
        <w:t xml:space="preserve"> </w:t>
      </w:r>
      <w:r w:rsidR="00EB5D56">
        <w:rPr>
          <w:rFonts w:ascii="Times New Roman" w:hAnsi="Times New Roman" w:cs="Times New Roman"/>
          <w:sz w:val="26"/>
          <w:szCs w:val="26"/>
        </w:rPr>
        <w:t>д</w:t>
      </w:r>
      <w:r w:rsidR="00EB5D56" w:rsidRPr="00EB5D56">
        <w:rPr>
          <w:rFonts w:ascii="Times New Roman" w:hAnsi="Times New Roman" w:cs="Times New Roman"/>
          <w:sz w:val="26"/>
          <w:szCs w:val="26"/>
        </w:rPr>
        <w:t>раматическо</w:t>
      </w:r>
      <w:r w:rsidR="00EB5D56">
        <w:rPr>
          <w:rFonts w:ascii="Times New Roman" w:hAnsi="Times New Roman" w:cs="Times New Roman"/>
          <w:sz w:val="26"/>
          <w:szCs w:val="26"/>
        </w:rPr>
        <w:t>м</w:t>
      </w:r>
      <w:r w:rsidR="00EB5D56" w:rsidRPr="00EB5D56">
        <w:rPr>
          <w:rFonts w:ascii="Times New Roman" w:hAnsi="Times New Roman" w:cs="Times New Roman"/>
          <w:sz w:val="26"/>
          <w:szCs w:val="26"/>
        </w:rPr>
        <w:t xml:space="preserve"> теат</w:t>
      </w:r>
      <w:bookmarkEnd w:id="0"/>
      <w:r w:rsidR="00EB5D56" w:rsidRPr="00EB5D56">
        <w:rPr>
          <w:rFonts w:ascii="Times New Roman" w:hAnsi="Times New Roman" w:cs="Times New Roman"/>
          <w:sz w:val="26"/>
          <w:szCs w:val="26"/>
        </w:rPr>
        <w:t>р</w:t>
      </w:r>
      <w:r w:rsidR="00EB5D56">
        <w:rPr>
          <w:rFonts w:ascii="Times New Roman" w:hAnsi="Times New Roman" w:cs="Times New Roman"/>
          <w:sz w:val="26"/>
          <w:szCs w:val="26"/>
        </w:rPr>
        <w:t xml:space="preserve">е </w:t>
      </w:r>
      <w:bookmarkEnd w:id="1"/>
      <w:r w:rsidR="00EB5D56">
        <w:rPr>
          <w:rFonts w:ascii="Times New Roman" w:hAnsi="Times New Roman" w:cs="Times New Roman"/>
          <w:sz w:val="26"/>
          <w:szCs w:val="26"/>
        </w:rPr>
        <w:t xml:space="preserve">пройдет 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образовательная </w:t>
      </w:r>
      <w:r w:rsidR="00E564D5" w:rsidRPr="000E38D1">
        <w:rPr>
          <w:rFonts w:ascii="Times New Roman" w:hAnsi="Times New Roman" w:cs="Times New Roman"/>
          <w:sz w:val="26"/>
          <w:szCs w:val="26"/>
        </w:rPr>
        <w:t>программа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 </w:t>
      </w:r>
      <w:r w:rsidR="00EB5D56">
        <w:rPr>
          <w:rFonts w:ascii="Times New Roman" w:hAnsi="Times New Roman" w:cs="Times New Roman"/>
          <w:sz w:val="26"/>
          <w:szCs w:val="26"/>
        </w:rPr>
        <w:t>Международного п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росветительского проекта </w:t>
      </w:r>
      <w:r w:rsidR="00EB5D56" w:rsidRPr="00EB5D56">
        <w:rPr>
          <w:rFonts w:ascii="Times New Roman" w:hAnsi="Times New Roman" w:cs="Times New Roman"/>
          <w:bCs/>
          <w:sz w:val="26"/>
          <w:szCs w:val="26"/>
        </w:rPr>
        <w:t>«Александринская театральная школа: развитие сотрудничества с государствами-участниками СНГ</w:t>
      </w:r>
      <w:r w:rsidR="00EB5D56">
        <w:rPr>
          <w:rFonts w:ascii="Times New Roman" w:hAnsi="Times New Roman" w:cs="Times New Roman"/>
          <w:bCs/>
          <w:sz w:val="26"/>
          <w:szCs w:val="26"/>
        </w:rPr>
        <w:t xml:space="preserve">», инициированного Национальным драматическим театром России.  </w:t>
      </w:r>
    </w:p>
    <w:p w14:paraId="7103EECF" w14:textId="77777777" w:rsidR="00956F12" w:rsidRPr="000E38D1" w:rsidRDefault="00956F12" w:rsidP="00956F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EC0C446" w14:textId="4EB2258F" w:rsidR="00161D00" w:rsidRPr="00F165E1" w:rsidRDefault="00E564D5" w:rsidP="00956F12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E38D1">
        <w:rPr>
          <w:rFonts w:ascii="Times New Roman" w:hAnsi="Times New Roman" w:cs="Times New Roman"/>
          <w:sz w:val="26"/>
          <w:szCs w:val="26"/>
        </w:rPr>
        <w:t>Курс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 </w:t>
      </w:r>
      <w:r w:rsidR="00286A60" w:rsidRPr="000E38D1">
        <w:rPr>
          <w:rFonts w:ascii="Times New Roman" w:hAnsi="Times New Roman" w:cs="Times New Roman"/>
          <w:sz w:val="26"/>
          <w:szCs w:val="26"/>
        </w:rPr>
        <w:t>«</w:t>
      </w:r>
      <w:r w:rsidR="00956F12" w:rsidRPr="000E38D1">
        <w:rPr>
          <w:rFonts w:ascii="Times New Roman" w:hAnsi="Times New Roman" w:cs="Times New Roman"/>
          <w:sz w:val="26"/>
          <w:szCs w:val="26"/>
        </w:rPr>
        <w:t>Основы менеджмента в современном национальном театре</w:t>
      </w:r>
      <w:r w:rsidR="00286A60" w:rsidRPr="000E38D1">
        <w:rPr>
          <w:rFonts w:ascii="Times New Roman" w:hAnsi="Times New Roman" w:cs="Times New Roman"/>
          <w:sz w:val="26"/>
          <w:szCs w:val="26"/>
        </w:rPr>
        <w:t>»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 объедин</w:t>
      </w:r>
      <w:r w:rsidR="00EB5D56">
        <w:rPr>
          <w:rFonts w:ascii="Times New Roman" w:hAnsi="Times New Roman" w:cs="Times New Roman"/>
          <w:sz w:val="26"/>
          <w:szCs w:val="26"/>
        </w:rPr>
        <w:t>и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т </w:t>
      </w:r>
      <w:r w:rsidR="00956F12" w:rsidRPr="000E3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</w:t>
      </w:r>
      <w:r w:rsidR="00832F6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76779" w:rsidRPr="000E38D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EB5D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6F12" w:rsidRPr="000E3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деятелей 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культуры и искусства </w:t>
      </w:r>
      <w:r w:rsidR="00EB5D56">
        <w:rPr>
          <w:rFonts w:ascii="Times New Roman" w:hAnsi="Times New Roman" w:cs="Times New Roman"/>
          <w:sz w:val="26"/>
          <w:szCs w:val="26"/>
        </w:rPr>
        <w:t>Азербайджанской Республики</w:t>
      </w:r>
      <w:r w:rsidR="00956F12" w:rsidRPr="000E38D1">
        <w:rPr>
          <w:rFonts w:ascii="Times New Roman" w:hAnsi="Times New Roman" w:cs="Times New Roman"/>
          <w:sz w:val="26"/>
          <w:szCs w:val="26"/>
        </w:rPr>
        <w:t>. Преподавателями выступ</w:t>
      </w:r>
      <w:r w:rsidR="00EB5D56">
        <w:rPr>
          <w:rFonts w:ascii="Times New Roman" w:hAnsi="Times New Roman" w:cs="Times New Roman"/>
          <w:sz w:val="26"/>
          <w:szCs w:val="26"/>
        </w:rPr>
        <w:t>я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т ведущие эксперты </w:t>
      </w:r>
      <w:r w:rsidR="00D455E1">
        <w:rPr>
          <w:rFonts w:ascii="Times New Roman" w:hAnsi="Times New Roman" w:cs="Times New Roman"/>
          <w:sz w:val="26"/>
          <w:szCs w:val="26"/>
        </w:rPr>
        <w:t>России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 в области менеджмента и продюсирования театральных проектов</w:t>
      </w:r>
      <w:r w:rsidR="00074A8B" w:rsidRPr="000E38D1">
        <w:rPr>
          <w:rFonts w:ascii="Times New Roman" w:hAnsi="Times New Roman" w:cs="Times New Roman"/>
          <w:sz w:val="26"/>
          <w:szCs w:val="26"/>
        </w:rPr>
        <w:t xml:space="preserve"> от </w:t>
      </w:r>
      <w:r w:rsidR="00D455E1">
        <w:rPr>
          <w:rFonts w:ascii="Times New Roman" w:hAnsi="Times New Roman" w:cs="Times New Roman"/>
          <w:sz w:val="26"/>
          <w:szCs w:val="26"/>
        </w:rPr>
        <w:t xml:space="preserve">Национального драматического театра России (Александринского театра), </w:t>
      </w:r>
      <w:r w:rsidR="00956F12" w:rsidRPr="000E38D1">
        <w:rPr>
          <w:rFonts w:ascii="Times New Roman" w:hAnsi="Times New Roman" w:cs="Times New Roman"/>
          <w:sz w:val="26"/>
          <w:szCs w:val="26"/>
        </w:rPr>
        <w:t>Санкт-Петербургского государственного университета</w:t>
      </w:r>
      <w:r w:rsidR="000E7634">
        <w:rPr>
          <w:rFonts w:ascii="Times New Roman" w:hAnsi="Times New Roman" w:cs="Times New Roman"/>
          <w:sz w:val="26"/>
          <w:szCs w:val="26"/>
        </w:rPr>
        <w:t xml:space="preserve">, </w:t>
      </w:r>
      <w:r w:rsidR="00956F12" w:rsidRPr="000E38D1">
        <w:rPr>
          <w:rFonts w:ascii="Times New Roman" w:hAnsi="Times New Roman" w:cs="Times New Roman"/>
          <w:sz w:val="26"/>
          <w:szCs w:val="26"/>
        </w:rPr>
        <w:t>Российского государственного института сценических искусств. Каждый участник проекта, успешно прошедший итоговую аттестацию, получит свидетельство государственного образца о повышении квалификации</w:t>
      </w:r>
      <w:r w:rsidR="00074A8B" w:rsidRPr="000E38D1">
        <w:rPr>
          <w:rFonts w:ascii="Times New Roman" w:hAnsi="Times New Roman" w:cs="Times New Roman"/>
          <w:sz w:val="26"/>
          <w:szCs w:val="26"/>
        </w:rPr>
        <w:t xml:space="preserve"> </w:t>
      </w:r>
      <w:r w:rsidR="00D455E1">
        <w:rPr>
          <w:rFonts w:ascii="Times New Roman" w:hAnsi="Times New Roman" w:cs="Times New Roman"/>
          <w:sz w:val="26"/>
          <w:szCs w:val="26"/>
        </w:rPr>
        <w:t>Санкт-Петербургского государственного университета</w:t>
      </w:r>
      <w:r w:rsidR="00074A8B" w:rsidRPr="000E38D1">
        <w:rPr>
          <w:rFonts w:ascii="Times New Roman" w:hAnsi="Times New Roman" w:cs="Times New Roman"/>
          <w:sz w:val="26"/>
          <w:szCs w:val="26"/>
        </w:rPr>
        <w:t>.</w:t>
      </w:r>
      <w:r w:rsidR="00406224">
        <w:rPr>
          <w:rFonts w:ascii="Times New Roman" w:hAnsi="Times New Roman" w:cs="Times New Roman"/>
          <w:sz w:val="26"/>
          <w:szCs w:val="26"/>
        </w:rPr>
        <w:t xml:space="preserve"> </w:t>
      </w:r>
      <w:r w:rsidR="00406224" w:rsidRPr="00406224">
        <w:rPr>
          <w:rFonts w:ascii="Times New Roman" w:hAnsi="Times New Roman" w:cs="Times New Roman"/>
          <w:sz w:val="26"/>
          <w:szCs w:val="26"/>
        </w:rPr>
        <w:t xml:space="preserve">Параллельно с этим для </w:t>
      </w:r>
      <w:r w:rsidR="00406224" w:rsidRPr="006D0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артистов </w:t>
      </w:r>
      <w:r w:rsidR="00EB5D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Азербайджанской Республики </w:t>
      </w:r>
      <w:r w:rsidR="00EB5D56">
        <w:rPr>
          <w:rFonts w:ascii="Times New Roman" w:hAnsi="Times New Roman" w:cs="Times New Roman"/>
          <w:sz w:val="26"/>
          <w:szCs w:val="26"/>
        </w:rPr>
        <w:t>пройдет</w:t>
      </w:r>
      <w:r w:rsidR="00406224" w:rsidRPr="00F165E1">
        <w:rPr>
          <w:rFonts w:ascii="Times New Roman" w:hAnsi="Times New Roman" w:cs="Times New Roman"/>
          <w:sz w:val="26"/>
          <w:szCs w:val="26"/>
        </w:rPr>
        <w:t xml:space="preserve"> образовательный интенсив «Актерское искусство в современном контексте»</w:t>
      </w:r>
      <w:r w:rsidR="00D455E1">
        <w:rPr>
          <w:rFonts w:ascii="Times New Roman" w:hAnsi="Times New Roman" w:cs="Times New Roman"/>
          <w:sz w:val="26"/>
          <w:szCs w:val="26"/>
        </w:rPr>
        <w:t xml:space="preserve"> – совместная программа Александринского театра и Российского государственного института сценических искусств. </w:t>
      </w:r>
    </w:p>
    <w:p w14:paraId="3A8B5B22" w14:textId="0F340B9C" w:rsidR="00C76779" w:rsidRPr="000E38D1" w:rsidRDefault="00C76779" w:rsidP="00956F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118221" w14:textId="0E0D076F" w:rsidR="00EB5D56" w:rsidRDefault="00EB5D56" w:rsidP="00956F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февраля в</w:t>
      </w:r>
      <w:r w:rsidR="00C76779" w:rsidRPr="000E38D1">
        <w:rPr>
          <w:rFonts w:ascii="Times New Roman" w:hAnsi="Times New Roman" w:cs="Times New Roman"/>
          <w:sz w:val="26"/>
          <w:szCs w:val="26"/>
        </w:rPr>
        <w:t xml:space="preserve"> рамках деловой</w:t>
      </w:r>
      <w:r>
        <w:rPr>
          <w:rFonts w:ascii="Times New Roman" w:hAnsi="Times New Roman" w:cs="Times New Roman"/>
          <w:sz w:val="26"/>
          <w:szCs w:val="26"/>
        </w:rPr>
        <w:t xml:space="preserve"> и творческой</w:t>
      </w:r>
      <w:r w:rsidR="00C76779" w:rsidRPr="000E38D1">
        <w:rPr>
          <w:rFonts w:ascii="Times New Roman" w:hAnsi="Times New Roman" w:cs="Times New Roman"/>
          <w:sz w:val="26"/>
          <w:szCs w:val="26"/>
        </w:rPr>
        <w:t xml:space="preserve"> программ проекта </w:t>
      </w:r>
      <w:r w:rsidR="00C44C2B" w:rsidRPr="00C44C2B">
        <w:rPr>
          <w:rFonts w:ascii="Times New Roman" w:hAnsi="Times New Roman" w:cs="Times New Roman"/>
          <w:sz w:val="26"/>
          <w:szCs w:val="26"/>
        </w:rPr>
        <w:t xml:space="preserve">в </w:t>
      </w:r>
      <w:r w:rsidRPr="00EB5D56">
        <w:rPr>
          <w:rFonts w:ascii="Times New Roman" w:hAnsi="Times New Roman" w:cs="Times New Roman"/>
          <w:sz w:val="26"/>
          <w:szCs w:val="26"/>
        </w:rPr>
        <w:t>Азербайджанском государственном академическом национальном драматическом теат</w:t>
      </w:r>
      <w:r>
        <w:rPr>
          <w:rFonts w:ascii="Times New Roman" w:hAnsi="Times New Roman" w:cs="Times New Roman"/>
          <w:sz w:val="26"/>
          <w:szCs w:val="26"/>
        </w:rPr>
        <w:t>ре состоится ряд мероприятий:</w:t>
      </w:r>
    </w:p>
    <w:p w14:paraId="24E2D88F" w14:textId="5E6D7DCC" w:rsidR="00EB5D56" w:rsidRDefault="00EB5D56" w:rsidP="00727CF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CF1">
        <w:rPr>
          <w:rFonts w:ascii="Times New Roman" w:hAnsi="Times New Roman" w:cs="Times New Roman"/>
          <w:sz w:val="26"/>
          <w:szCs w:val="26"/>
        </w:rPr>
        <w:t xml:space="preserve">17:30 </w:t>
      </w:r>
      <w:r w:rsidR="00727CF1" w:rsidRPr="00727CF1">
        <w:rPr>
          <w:rFonts w:ascii="Times New Roman" w:hAnsi="Times New Roman" w:cs="Times New Roman"/>
          <w:sz w:val="26"/>
          <w:szCs w:val="26"/>
        </w:rPr>
        <w:t>– подписание меморандума о сотрудничестве Национального драматического театра России (Александринского театра) и Азербайджанско</w:t>
      </w:r>
      <w:r w:rsidR="00727CF1">
        <w:rPr>
          <w:rFonts w:ascii="Times New Roman" w:hAnsi="Times New Roman" w:cs="Times New Roman"/>
          <w:sz w:val="26"/>
          <w:szCs w:val="26"/>
        </w:rPr>
        <w:t>го</w:t>
      </w:r>
      <w:r w:rsidR="00727CF1" w:rsidRPr="00727CF1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727CF1">
        <w:rPr>
          <w:rFonts w:ascii="Times New Roman" w:hAnsi="Times New Roman" w:cs="Times New Roman"/>
          <w:sz w:val="26"/>
          <w:szCs w:val="26"/>
        </w:rPr>
        <w:t>го</w:t>
      </w:r>
      <w:r w:rsidR="00727CF1" w:rsidRPr="00727CF1">
        <w:rPr>
          <w:rFonts w:ascii="Times New Roman" w:hAnsi="Times New Roman" w:cs="Times New Roman"/>
          <w:sz w:val="26"/>
          <w:szCs w:val="26"/>
        </w:rPr>
        <w:t xml:space="preserve"> академическо</w:t>
      </w:r>
      <w:r w:rsidR="00727CF1">
        <w:rPr>
          <w:rFonts w:ascii="Times New Roman" w:hAnsi="Times New Roman" w:cs="Times New Roman"/>
          <w:sz w:val="26"/>
          <w:szCs w:val="26"/>
        </w:rPr>
        <w:t>го</w:t>
      </w:r>
      <w:r w:rsidR="00727CF1" w:rsidRPr="00727CF1">
        <w:rPr>
          <w:rFonts w:ascii="Times New Roman" w:hAnsi="Times New Roman" w:cs="Times New Roman"/>
          <w:sz w:val="26"/>
          <w:szCs w:val="26"/>
        </w:rPr>
        <w:t xml:space="preserve"> национально</w:t>
      </w:r>
      <w:r w:rsidR="00727CF1">
        <w:rPr>
          <w:rFonts w:ascii="Times New Roman" w:hAnsi="Times New Roman" w:cs="Times New Roman"/>
          <w:sz w:val="26"/>
          <w:szCs w:val="26"/>
        </w:rPr>
        <w:t>го</w:t>
      </w:r>
      <w:r w:rsidR="00727CF1" w:rsidRPr="00727CF1">
        <w:rPr>
          <w:rFonts w:ascii="Times New Roman" w:hAnsi="Times New Roman" w:cs="Times New Roman"/>
          <w:sz w:val="26"/>
          <w:szCs w:val="26"/>
        </w:rPr>
        <w:t xml:space="preserve"> драматическо</w:t>
      </w:r>
      <w:r w:rsidR="00727CF1">
        <w:rPr>
          <w:rFonts w:ascii="Times New Roman" w:hAnsi="Times New Roman" w:cs="Times New Roman"/>
          <w:sz w:val="26"/>
          <w:szCs w:val="26"/>
        </w:rPr>
        <w:t>го</w:t>
      </w:r>
      <w:r w:rsidR="00727CF1" w:rsidRPr="00727CF1">
        <w:rPr>
          <w:rFonts w:ascii="Times New Roman" w:hAnsi="Times New Roman" w:cs="Times New Roman"/>
          <w:sz w:val="26"/>
          <w:szCs w:val="26"/>
        </w:rPr>
        <w:t xml:space="preserve"> театр</w:t>
      </w:r>
      <w:r w:rsidR="00727CF1">
        <w:rPr>
          <w:rFonts w:ascii="Times New Roman" w:hAnsi="Times New Roman" w:cs="Times New Roman"/>
          <w:sz w:val="26"/>
          <w:szCs w:val="26"/>
        </w:rPr>
        <w:t>а;</w:t>
      </w:r>
    </w:p>
    <w:p w14:paraId="297FEC07" w14:textId="45FA7D60" w:rsidR="00727CF1" w:rsidRDefault="00727CF1" w:rsidP="00727CF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18:00 – открытие выставки «Избранные образы русской сцены», специальный проект Александринского театра и Санкт-Петербургского музея театрального и музыкального искусства;</w:t>
      </w:r>
    </w:p>
    <w:p w14:paraId="35A8A291" w14:textId="63EA6C92" w:rsidR="00727CF1" w:rsidRDefault="00727CF1" w:rsidP="00727CF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18:30 – пресс-подход</w:t>
      </w:r>
      <w:r w:rsidR="008B2FBD">
        <w:rPr>
          <w:rFonts w:ascii="Times New Roman" w:hAnsi="Times New Roman" w:cs="Times New Roman"/>
          <w:sz w:val="26"/>
          <w:szCs w:val="26"/>
        </w:rPr>
        <w:t xml:space="preserve"> при участии директора Национального драматического театра России (Александринского театра), лидера проекта «Александринская театральная школа» Сергея Емельянова. </w:t>
      </w:r>
    </w:p>
    <w:p w14:paraId="3354154D" w14:textId="68A11007" w:rsidR="00137853" w:rsidRDefault="00137853" w:rsidP="001378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20 февраля в 19:00 в Русском доме в Баку состоится творческая встреча с народным артистом России, </w:t>
      </w:r>
      <w:r w:rsidRPr="00137853">
        <w:rPr>
          <w:rFonts w:ascii="Times New Roman" w:hAnsi="Times New Roman" w:cs="Times New Roman"/>
          <w:sz w:val="26"/>
          <w:szCs w:val="26"/>
        </w:rPr>
        <w:t>лауреат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37853">
        <w:rPr>
          <w:rFonts w:ascii="Times New Roman" w:hAnsi="Times New Roman" w:cs="Times New Roman"/>
          <w:sz w:val="26"/>
          <w:szCs w:val="26"/>
        </w:rPr>
        <w:t xml:space="preserve"> Государственных премий СССР и России</w:t>
      </w:r>
      <w:r>
        <w:rPr>
          <w:rFonts w:ascii="Times New Roman" w:hAnsi="Times New Roman" w:cs="Times New Roman"/>
          <w:sz w:val="26"/>
          <w:szCs w:val="26"/>
        </w:rPr>
        <w:t xml:space="preserve"> Петром Семаком.</w:t>
      </w:r>
    </w:p>
    <w:p w14:paraId="4D680BC6" w14:textId="77777777" w:rsidR="00137853" w:rsidRPr="00137853" w:rsidRDefault="00137853" w:rsidP="001378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D1A3279" w14:textId="612E5779" w:rsidR="00956F12" w:rsidRPr="009259A8" w:rsidRDefault="00C76779" w:rsidP="00956F1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38D1">
        <w:rPr>
          <w:rFonts w:ascii="Times New Roman" w:hAnsi="Times New Roman" w:cs="Times New Roman"/>
          <w:i/>
          <w:sz w:val="26"/>
          <w:szCs w:val="26"/>
        </w:rPr>
        <w:t>«</w:t>
      </w:r>
      <w:r w:rsidR="008B2FBD" w:rsidRPr="008B2FBD">
        <w:rPr>
          <w:rFonts w:ascii="Times New Roman" w:hAnsi="Times New Roman" w:cs="Times New Roman"/>
          <w:i/>
          <w:sz w:val="26"/>
          <w:szCs w:val="26"/>
        </w:rPr>
        <w:t xml:space="preserve">2024 год ознаменован для Александринского театра масштабной программой обменных </w:t>
      </w:r>
      <w:r w:rsidR="00E71946">
        <w:rPr>
          <w:rFonts w:ascii="Times New Roman" w:hAnsi="Times New Roman" w:cs="Times New Roman"/>
          <w:i/>
          <w:sz w:val="26"/>
          <w:szCs w:val="26"/>
        </w:rPr>
        <w:t>творческих и просветительских инициатив</w:t>
      </w:r>
      <w:r w:rsidR="008B2FBD" w:rsidRPr="008B2FBD">
        <w:rPr>
          <w:rFonts w:ascii="Times New Roman" w:hAnsi="Times New Roman" w:cs="Times New Roman"/>
          <w:i/>
          <w:sz w:val="26"/>
          <w:szCs w:val="26"/>
        </w:rPr>
        <w:t xml:space="preserve"> с театральным сообществом Азербайджанской Республики</w:t>
      </w:r>
      <w:r w:rsidR="008B2FBD">
        <w:rPr>
          <w:rFonts w:ascii="Times New Roman" w:hAnsi="Times New Roman" w:cs="Times New Roman"/>
          <w:i/>
          <w:sz w:val="26"/>
          <w:szCs w:val="26"/>
        </w:rPr>
        <w:t xml:space="preserve">. Мы проводим первую международную резиденцию проекта «Александринская театральная школа» именно в Баку, при поддержке </w:t>
      </w:r>
      <w:r w:rsidR="008B2FBD" w:rsidRPr="008B2FBD">
        <w:rPr>
          <w:rFonts w:ascii="Times New Roman" w:hAnsi="Times New Roman" w:cs="Times New Roman"/>
          <w:i/>
          <w:sz w:val="26"/>
          <w:szCs w:val="26"/>
        </w:rPr>
        <w:t>Межгосударственного фонда гуманитарного сотрудничества государств-участников СНГ и Министерства культуры Азербайджанской Республики</w:t>
      </w:r>
      <w:r w:rsidR="008B2FBD">
        <w:rPr>
          <w:rFonts w:ascii="Times New Roman" w:hAnsi="Times New Roman" w:cs="Times New Roman"/>
          <w:i/>
          <w:sz w:val="26"/>
          <w:szCs w:val="26"/>
        </w:rPr>
        <w:t xml:space="preserve">. Подписывая Меморандум о сотрудничестве национальных театров России и Азербайджана, мы уже ведем работу над обменными гастролями осенью этого года. </w:t>
      </w:r>
      <w:r w:rsidR="00E71946">
        <w:rPr>
          <w:rFonts w:ascii="Times New Roman" w:hAnsi="Times New Roman" w:cs="Times New Roman"/>
          <w:i/>
          <w:sz w:val="26"/>
          <w:szCs w:val="26"/>
        </w:rPr>
        <w:t xml:space="preserve">«Дни </w:t>
      </w:r>
      <w:r w:rsidR="008B2FBD">
        <w:rPr>
          <w:rFonts w:ascii="Times New Roman" w:hAnsi="Times New Roman" w:cs="Times New Roman"/>
          <w:i/>
          <w:sz w:val="26"/>
          <w:szCs w:val="26"/>
        </w:rPr>
        <w:t>Александринск</w:t>
      </w:r>
      <w:r w:rsidR="00E71946">
        <w:rPr>
          <w:rFonts w:ascii="Times New Roman" w:hAnsi="Times New Roman" w:cs="Times New Roman"/>
          <w:i/>
          <w:sz w:val="26"/>
          <w:szCs w:val="26"/>
        </w:rPr>
        <w:t>ого</w:t>
      </w:r>
      <w:r w:rsidR="008B2FBD">
        <w:rPr>
          <w:rFonts w:ascii="Times New Roman" w:hAnsi="Times New Roman" w:cs="Times New Roman"/>
          <w:i/>
          <w:sz w:val="26"/>
          <w:szCs w:val="26"/>
        </w:rPr>
        <w:t xml:space="preserve"> театр</w:t>
      </w:r>
      <w:r w:rsidR="00E71946">
        <w:rPr>
          <w:rFonts w:ascii="Times New Roman" w:hAnsi="Times New Roman" w:cs="Times New Roman"/>
          <w:i/>
          <w:sz w:val="26"/>
          <w:szCs w:val="26"/>
        </w:rPr>
        <w:t>а»</w:t>
      </w:r>
      <w:r w:rsidR="008B2F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71946">
        <w:rPr>
          <w:rFonts w:ascii="Times New Roman" w:hAnsi="Times New Roman" w:cs="Times New Roman"/>
          <w:i/>
          <w:sz w:val="26"/>
          <w:szCs w:val="26"/>
        </w:rPr>
        <w:t>пройдут в Баку</w:t>
      </w:r>
      <w:r w:rsidR="00653665">
        <w:rPr>
          <w:rFonts w:ascii="Times New Roman" w:hAnsi="Times New Roman" w:cs="Times New Roman"/>
          <w:i/>
          <w:sz w:val="26"/>
          <w:szCs w:val="26"/>
        </w:rPr>
        <w:t xml:space="preserve"> впервые с 1982 года</w:t>
      </w:r>
      <w:r w:rsidR="00E71946">
        <w:rPr>
          <w:rFonts w:ascii="Times New Roman" w:hAnsi="Times New Roman" w:cs="Times New Roman"/>
          <w:i/>
          <w:sz w:val="26"/>
          <w:szCs w:val="26"/>
        </w:rPr>
        <w:t xml:space="preserve">, а встречно </w:t>
      </w:r>
      <w:r w:rsidR="00E71946" w:rsidRPr="00E71946">
        <w:rPr>
          <w:rFonts w:ascii="Times New Roman" w:hAnsi="Times New Roman" w:cs="Times New Roman"/>
          <w:i/>
          <w:sz w:val="26"/>
          <w:szCs w:val="26"/>
        </w:rPr>
        <w:t>Азербайджанск</w:t>
      </w:r>
      <w:r w:rsidR="00E71946">
        <w:rPr>
          <w:rFonts w:ascii="Times New Roman" w:hAnsi="Times New Roman" w:cs="Times New Roman"/>
          <w:i/>
          <w:sz w:val="26"/>
          <w:szCs w:val="26"/>
        </w:rPr>
        <w:t>ий</w:t>
      </w:r>
      <w:r w:rsidR="00E71946" w:rsidRPr="00E71946">
        <w:rPr>
          <w:rFonts w:ascii="Times New Roman" w:hAnsi="Times New Roman" w:cs="Times New Roman"/>
          <w:i/>
          <w:sz w:val="26"/>
          <w:szCs w:val="26"/>
        </w:rPr>
        <w:t xml:space="preserve"> государственн</w:t>
      </w:r>
      <w:r w:rsidR="00E71946">
        <w:rPr>
          <w:rFonts w:ascii="Times New Roman" w:hAnsi="Times New Roman" w:cs="Times New Roman"/>
          <w:i/>
          <w:sz w:val="26"/>
          <w:szCs w:val="26"/>
        </w:rPr>
        <w:t>ый</w:t>
      </w:r>
      <w:r w:rsidR="00E71946" w:rsidRPr="00E71946">
        <w:rPr>
          <w:rFonts w:ascii="Times New Roman" w:hAnsi="Times New Roman" w:cs="Times New Roman"/>
          <w:i/>
          <w:sz w:val="26"/>
          <w:szCs w:val="26"/>
        </w:rPr>
        <w:t xml:space="preserve"> академическ</w:t>
      </w:r>
      <w:r w:rsidR="00E71946">
        <w:rPr>
          <w:rFonts w:ascii="Times New Roman" w:hAnsi="Times New Roman" w:cs="Times New Roman"/>
          <w:i/>
          <w:sz w:val="26"/>
          <w:szCs w:val="26"/>
        </w:rPr>
        <w:t>ий</w:t>
      </w:r>
      <w:r w:rsidR="00E71946" w:rsidRPr="00E71946">
        <w:rPr>
          <w:rFonts w:ascii="Times New Roman" w:hAnsi="Times New Roman" w:cs="Times New Roman"/>
          <w:i/>
          <w:sz w:val="26"/>
          <w:szCs w:val="26"/>
        </w:rPr>
        <w:t xml:space="preserve"> национальн</w:t>
      </w:r>
      <w:r w:rsidR="00E71946">
        <w:rPr>
          <w:rFonts w:ascii="Times New Roman" w:hAnsi="Times New Roman" w:cs="Times New Roman"/>
          <w:i/>
          <w:sz w:val="26"/>
          <w:szCs w:val="26"/>
        </w:rPr>
        <w:t>ый</w:t>
      </w:r>
      <w:r w:rsidR="00E71946" w:rsidRPr="00E71946">
        <w:rPr>
          <w:rFonts w:ascii="Times New Roman" w:hAnsi="Times New Roman" w:cs="Times New Roman"/>
          <w:i/>
          <w:sz w:val="26"/>
          <w:szCs w:val="26"/>
        </w:rPr>
        <w:t xml:space="preserve"> драматическ</w:t>
      </w:r>
      <w:r w:rsidR="00E71946">
        <w:rPr>
          <w:rFonts w:ascii="Times New Roman" w:hAnsi="Times New Roman" w:cs="Times New Roman"/>
          <w:i/>
          <w:sz w:val="26"/>
          <w:szCs w:val="26"/>
        </w:rPr>
        <w:t>ий</w:t>
      </w:r>
      <w:r w:rsidR="00E71946" w:rsidRPr="00E71946">
        <w:rPr>
          <w:rFonts w:ascii="Times New Roman" w:hAnsi="Times New Roman" w:cs="Times New Roman"/>
          <w:i/>
          <w:sz w:val="26"/>
          <w:szCs w:val="26"/>
        </w:rPr>
        <w:t xml:space="preserve"> театр</w:t>
      </w:r>
      <w:r w:rsidR="00E71946">
        <w:rPr>
          <w:rFonts w:ascii="Times New Roman" w:hAnsi="Times New Roman" w:cs="Times New Roman"/>
          <w:i/>
          <w:sz w:val="26"/>
          <w:szCs w:val="26"/>
        </w:rPr>
        <w:t xml:space="preserve"> примет участие в юбилейном </w:t>
      </w:r>
      <w:r w:rsidR="00E71946">
        <w:rPr>
          <w:rFonts w:ascii="Times New Roman" w:hAnsi="Times New Roman" w:cs="Times New Roman"/>
          <w:i/>
          <w:sz w:val="26"/>
          <w:szCs w:val="26"/>
          <w:lang w:val="en-US"/>
        </w:rPr>
        <w:t>XV</w:t>
      </w:r>
      <w:r w:rsidR="00E71946" w:rsidRPr="00E719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71946">
        <w:rPr>
          <w:rFonts w:ascii="Times New Roman" w:hAnsi="Times New Roman" w:cs="Times New Roman"/>
          <w:i/>
          <w:sz w:val="26"/>
          <w:szCs w:val="26"/>
        </w:rPr>
        <w:t>Международном фестивале «Александринский» в Санкт-Петербурге. Взаимное культурное обогащение</w:t>
      </w:r>
      <w:r w:rsidR="008760B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E38D1">
        <w:rPr>
          <w:rFonts w:ascii="Times New Roman" w:hAnsi="Times New Roman" w:cs="Times New Roman"/>
          <w:i/>
          <w:sz w:val="26"/>
          <w:szCs w:val="26"/>
        </w:rPr>
        <w:t>и передача ценностей русского драматического искусства</w:t>
      </w:r>
      <w:r w:rsidR="008760B9">
        <w:rPr>
          <w:rFonts w:ascii="Times New Roman" w:hAnsi="Times New Roman" w:cs="Times New Roman"/>
          <w:i/>
          <w:sz w:val="26"/>
          <w:szCs w:val="26"/>
        </w:rPr>
        <w:t xml:space="preserve"> – мы стремимся следовать этому принципу в </w:t>
      </w:r>
      <w:r w:rsidR="00B41A02">
        <w:rPr>
          <w:rFonts w:ascii="Times New Roman" w:hAnsi="Times New Roman" w:cs="Times New Roman"/>
          <w:i/>
          <w:sz w:val="26"/>
          <w:szCs w:val="26"/>
        </w:rPr>
        <w:t>ходе</w:t>
      </w:r>
      <w:r w:rsidR="008760B9">
        <w:rPr>
          <w:rFonts w:ascii="Times New Roman" w:hAnsi="Times New Roman" w:cs="Times New Roman"/>
          <w:i/>
          <w:sz w:val="26"/>
          <w:szCs w:val="26"/>
        </w:rPr>
        <w:t xml:space="preserve"> международного сотрудничества</w:t>
      </w:r>
      <w:r w:rsidRPr="000E38D1">
        <w:rPr>
          <w:rFonts w:ascii="Times New Roman" w:hAnsi="Times New Roman" w:cs="Times New Roman"/>
          <w:i/>
          <w:sz w:val="26"/>
          <w:szCs w:val="26"/>
        </w:rPr>
        <w:t xml:space="preserve">» – </w:t>
      </w:r>
      <w:r w:rsidRPr="000E38D1">
        <w:rPr>
          <w:rFonts w:ascii="Times New Roman" w:hAnsi="Times New Roman" w:cs="Times New Roman"/>
          <w:sz w:val="26"/>
          <w:szCs w:val="26"/>
        </w:rPr>
        <w:t xml:space="preserve">отмечает </w:t>
      </w:r>
      <w:r w:rsidR="00137853">
        <w:rPr>
          <w:rFonts w:ascii="Times New Roman" w:hAnsi="Times New Roman" w:cs="Times New Roman"/>
          <w:sz w:val="26"/>
          <w:szCs w:val="26"/>
        </w:rPr>
        <w:t xml:space="preserve">директора Александринского театра </w:t>
      </w:r>
      <w:r w:rsidRPr="000E38D1">
        <w:rPr>
          <w:rFonts w:ascii="Times New Roman" w:hAnsi="Times New Roman" w:cs="Times New Roman"/>
          <w:sz w:val="26"/>
          <w:szCs w:val="26"/>
        </w:rPr>
        <w:t>Сергей Емельянов.</w:t>
      </w:r>
      <w:r w:rsidR="00074A8B" w:rsidRPr="000E38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B38C1D" w14:textId="77777777" w:rsidR="00E47C19" w:rsidRDefault="00E47C19" w:rsidP="00D455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2EC1F44" w14:textId="5608A7FF" w:rsidR="00EB5D56" w:rsidRDefault="007108EC" w:rsidP="00EB5D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8EC">
        <w:rPr>
          <w:rFonts w:ascii="Times New Roman" w:hAnsi="Times New Roman" w:cs="Times New Roman"/>
          <w:sz w:val="26"/>
          <w:szCs w:val="26"/>
        </w:rPr>
        <w:t>Проект «Александринская театральная школа: развитие сотрудничества с государствами-участниками СНГ» реализуется в Баку при поддержке Межгосударственного фонда гуманитарного сотрудничества государств-участников СНГ, Министерства культуры Азербайджанской Республики и Русского дома в Баку.</w:t>
      </w:r>
      <w:r w:rsidR="00EB5D56">
        <w:rPr>
          <w:rFonts w:ascii="Times New Roman" w:hAnsi="Times New Roman" w:cs="Times New Roman"/>
          <w:sz w:val="26"/>
          <w:szCs w:val="26"/>
        </w:rPr>
        <w:t xml:space="preserve"> В 2024 году «Александринская театральная школа» пройдет в </w:t>
      </w:r>
      <w:r w:rsidR="00EB5D56" w:rsidRPr="00EB5D56">
        <w:rPr>
          <w:rFonts w:ascii="Times New Roman" w:hAnsi="Times New Roman" w:cs="Times New Roman"/>
          <w:sz w:val="26"/>
          <w:szCs w:val="26"/>
        </w:rPr>
        <w:t>Республик</w:t>
      </w:r>
      <w:r w:rsidR="00EB5D56">
        <w:rPr>
          <w:rFonts w:ascii="Times New Roman" w:hAnsi="Times New Roman" w:cs="Times New Roman"/>
          <w:sz w:val="26"/>
          <w:szCs w:val="26"/>
        </w:rPr>
        <w:t>е</w:t>
      </w:r>
      <w:r w:rsidR="00EB5D56" w:rsidRPr="00EB5D56">
        <w:rPr>
          <w:rFonts w:ascii="Times New Roman" w:hAnsi="Times New Roman" w:cs="Times New Roman"/>
          <w:sz w:val="26"/>
          <w:szCs w:val="26"/>
        </w:rPr>
        <w:t xml:space="preserve"> Таджикистан</w:t>
      </w:r>
      <w:r w:rsidR="00EB5D56">
        <w:rPr>
          <w:rFonts w:ascii="Times New Roman" w:hAnsi="Times New Roman" w:cs="Times New Roman"/>
          <w:sz w:val="26"/>
          <w:szCs w:val="26"/>
        </w:rPr>
        <w:t xml:space="preserve">, </w:t>
      </w:r>
      <w:r w:rsidR="00EB5D56" w:rsidRPr="00EB5D56">
        <w:rPr>
          <w:rFonts w:ascii="Times New Roman" w:hAnsi="Times New Roman" w:cs="Times New Roman"/>
          <w:sz w:val="26"/>
          <w:szCs w:val="26"/>
        </w:rPr>
        <w:t>Республик</w:t>
      </w:r>
      <w:r w:rsidR="00EB5D56">
        <w:rPr>
          <w:rFonts w:ascii="Times New Roman" w:hAnsi="Times New Roman" w:cs="Times New Roman"/>
          <w:sz w:val="26"/>
          <w:szCs w:val="26"/>
        </w:rPr>
        <w:t>е</w:t>
      </w:r>
      <w:r w:rsidR="00EB5D56" w:rsidRPr="00EB5D56">
        <w:rPr>
          <w:rFonts w:ascii="Times New Roman" w:hAnsi="Times New Roman" w:cs="Times New Roman"/>
          <w:sz w:val="26"/>
          <w:szCs w:val="26"/>
        </w:rPr>
        <w:t xml:space="preserve"> Узбекиста</w:t>
      </w:r>
      <w:r w:rsidR="00EB5D56">
        <w:rPr>
          <w:rFonts w:ascii="Times New Roman" w:hAnsi="Times New Roman" w:cs="Times New Roman"/>
          <w:sz w:val="26"/>
          <w:szCs w:val="26"/>
        </w:rPr>
        <w:t xml:space="preserve">н, </w:t>
      </w:r>
      <w:r w:rsidR="00EB5D56" w:rsidRPr="00EB5D56">
        <w:rPr>
          <w:rFonts w:ascii="Times New Roman" w:hAnsi="Times New Roman" w:cs="Times New Roman"/>
          <w:sz w:val="26"/>
          <w:szCs w:val="26"/>
        </w:rPr>
        <w:t>Кыргызск</w:t>
      </w:r>
      <w:r w:rsidR="00EB5D56">
        <w:rPr>
          <w:rFonts w:ascii="Times New Roman" w:hAnsi="Times New Roman" w:cs="Times New Roman"/>
          <w:sz w:val="26"/>
          <w:szCs w:val="26"/>
        </w:rPr>
        <w:t>ой</w:t>
      </w:r>
      <w:r w:rsidR="00EB5D56" w:rsidRPr="00EB5D56">
        <w:rPr>
          <w:rFonts w:ascii="Times New Roman" w:hAnsi="Times New Roman" w:cs="Times New Roman"/>
          <w:sz w:val="26"/>
          <w:szCs w:val="26"/>
        </w:rPr>
        <w:t xml:space="preserve"> Республик</w:t>
      </w:r>
      <w:r w:rsidR="00EB5D56">
        <w:rPr>
          <w:rFonts w:ascii="Times New Roman" w:hAnsi="Times New Roman" w:cs="Times New Roman"/>
          <w:sz w:val="26"/>
          <w:szCs w:val="26"/>
        </w:rPr>
        <w:t>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GoBack"/>
      <w:bookmarkEnd w:id="2"/>
      <w:r w:rsidR="00EB5D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2245BA" w14:textId="77777777" w:rsidR="00D455E1" w:rsidRPr="00D455E1" w:rsidRDefault="00D455E1" w:rsidP="00D455E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50216D7F" w14:textId="77777777" w:rsidR="00D455E1" w:rsidRPr="00D455E1" w:rsidRDefault="00D455E1" w:rsidP="00D455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hy-AM"/>
        </w:rPr>
      </w:pPr>
    </w:p>
    <w:p w14:paraId="636A769B" w14:textId="75DA49FA" w:rsidR="00D455E1" w:rsidRPr="00022F99" w:rsidRDefault="00D455E1" w:rsidP="000E38D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D455E1" w:rsidRPr="00022F99" w:rsidSect="002864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4FD"/>
    <w:multiLevelType w:val="hybridMultilevel"/>
    <w:tmpl w:val="B0BE1EB6"/>
    <w:lvl w:ilvl="0" w:tplc="48C07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A6"/>
    <w:rsid w:val="00022F99"/>
    <w:rsid w:val="00040CDD"/>
    <w:rsid w:val="00043BD9"/>
    <w:rsid w:val="00057891"/>
    <w:rsid w:val="00074A8B"/>
    <w:rsid w:val="000B7609"/>
    <w:rsid w:val="000C20EB"/>
    <w:rsid w:val="000D560B"/>
    <w:rsid w:val="000E38D1"/>
    <w:rsid w:val="000E7634"/>
    <w:rsid w:val="00121DCA"/>
    <w:rsid w:val="00124E88"/>
    <w:rsid w:val="00136934"/>
    <w:rsid w:val="00137853"/>
    <w:rsid w:val="0014579C"/>
    <w:rsid w:val="00161D00"/>
    <w:rsid w:val="00187B5D"/>
    <w:rsid w:val="001A5291"/>
    <w:rsid w:val="001B45DE"/>
    <w:rsid w:val="001C668C"/>
    <w:rsid w:val="00213B8D"/>
    <w:rsid w:val="002864CF"/>
    <w:rsid w:val="00286A60"/>
    <w:rsid w:val="002928AC"/>
    <w:rsid w:val="002B678D"/>
    <w:rsid w:val="002C0452"/>
    <w:rsid w:val="002C3A0F"/>
    <w:rsid w:val="00397028"/>
    <w:rsid w:val="003977BA"/>
    <w:rsid w:val="003A50E3"/>
    <w:rsid w:val="003F4F8F"/>
    <w:rsid w:val="00404121"/>
    <w:rsid w:val="00406224"/>
    <w:rsid w:val="00412984"/>
    <w:rsid w:val="0042105C"/>
    <w:rsid w:val="00443C80"/>
    <w:rsid w:val="00444EF9"/>
    <w:rsid w:val="00480464"/>
    <w:rsid w:val="00493BC2"/>
    <w:rsid w:val="00494FC8"/>
    <w:rsid w:val="004E5DA6"/>
    <w:rsid w:val="00542B77"/>
    <w:rsid w:val="005473F0"/>
    <w:rsid w:val="00556F44"/>
    <w:rsid w:val="005A6B43"/>
    <w:rsid w:val="005B2863"/>
    <w:rsid w:val="005C583B"/>
    <w:rsid w:val="005E6A55"/>
    <w:rsid w:val="005E7A1E"/>
    <w:rsid w:val="00603DA3"/>
    <w:rsid w:val="00612264"/>
    <w:rsid w:val="00653665"/>
    <w:rsid w:val="0065468A"/>
    <w:rsid w:val="006B09F7"/>
    <w:rsid w:val="006C6472"/>
    <w:rsid w:val="006D0CE0"/>
    <w:rsid w:val="006D7097"/>
    <w:rsid w:val="006E08A7"/>
    <w:rsid w:val="006F7B3D"/>
    <w:rsid w:val="007034E5"/>
    <w:rsid w:val="007108EC"/>
    <w:rsid w:val="00727CF1"/>
    <w:rsid w:val="0073041A"/>
    <w:rsid w:val="00736E48"/>
    <w:rsid w:val="00747BC6"/>
    <w:rsid w:val="00763B5B"/>
    <w:rsid w:val="00792EA8"/>
    <w:rsid w:val="007A49E2"/>
    <w:rsid w:val="007A5B8D"/>
    <w:rsid w:val="007E6F05"/>
    <w:rsid w:val="00813417"/>
    <w:rsid w:val="00832F68"/>
    <w:rsid w:val="008429CD"/>
    <w:rsid w:val="00846CE6"/>
    <w:rsid w:val="00847E69"/>
    <w:rsid w:val="00850B1C"/>
    <w:rsid w:val="00866CD9"/>
    <w:rsid w:val="008760B9"/>
    <w:rsid w:val="00876F6A"/>
    <w:rsid w:val="00890994"/>
    <w:rsid w:val="008A17A1"/>
    <w:rsid w:val="008B2FBD"/>
    <w:rsid w:val="009259A8"/>
    <w:rsid w:val="00956F12"/>
    <w:rsid w:val="00963AEE"/>
    <w:rsid w:val="00972957"/>
    <w:rsid w:val="009A759C"/>
    <w:rsid w:val="009D4A06"/>
    <w:rsid w:val="00A13B60"/>
    <w:rsid w:val="00A20F92"/>
    <w:rsid w:val="00A32B67"/>
    <w:rsid w:val="00A42F55"/>
    <w:rsid w:val="00AA0C64"/>
    <w:rsid w:val="00AB40B4"/>
    <w:rsid w:val="00AF1DF8"/>
    <w:rsid w:val="00B05F58"/>
    <w:rsid w:val="00B256A3"/>
    <w:rsid w:val="00B41A02"/>
    <w:rsid w:val="00BC2602"/>
    <w:rsid w:val="00BD78B2"/>
    <w:rsid w:val="00BE10F1"/>
    <w:rsid w:val="00BE57AD"/>
    <w:rsid w:val="00C23D64"/>
    <w:rsid w:val="00C24A3B"/>
    <w:rsid w:val="00C44C2B"/>
    <w:rsid w:val="00C45AC0"/>
    <w:rsid w:val="00C51EA2"/>
    <w:rsid w:val="00C76779"/>
    <w:rsid w:val="00C80470"/>
    <w:rsid w:val="00CB14EF"/>
    <w:rsid w:val="00CD7292"/>
    <w:rsid w:val="00CE160C"/>
    <w:rsid w:val="00CE7375"/>
    <w:rsid w:val="00D20027"/>
    <w:rsid w:val="00D26611"/>
    <w:rsid w:val="00D455E1"/>
    <w:rsid w:val="00D4561C"/>
    <w:rsid w:val="00D618D7"/>
    <w:rsid w:val="00D80FC6"/>
    <w:rsid w:val="00DC652D"/>
    <w:rsid w:val="00E037D4"/>
    <w:rsid w:val="00E12E80"/>
    <w:rsid w:val="00E4404C"/>
    <w:rsid w:val="00E47C19"/>
    <w:rsid w:val="00E564D5"/>
    <w:rsid w:val="00E71946"/>
    <w:rsid w:val="00E86C21"/>
    <w:rsid w:val="00EA0FB2"/>
    <w:rsid w:val="00EB5D56"/>
    <w:rsid w:val="00F008A6"/>
    <w:rsid w:val="00F01DA4"/>
    <w:rsid w:val="00F02422"/>
    <w:rsid w:val="00F165E1"/>
    <w:rsid w:val="00F3690C"/>
    <w:rsid w:val="00F80005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261C"/>
  <w15:chartTrackingRefBased/>
  <w15:docId w15:val="{29721FEF-DBBB-48C6-8D09-BDB80150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05C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CE160C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CE160C"/>
    <w:rPr>
      <w:rFonts w:ascii="Calibri" w:hAnsi="Calibri"/>
      <w:szCs w:val="21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6F0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4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2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9281-F701-472F-804A-6E26E555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Алина Евгеньевна</dc:creator>
  <cp:keywords/>
  <dc:description/>
  <cp:lastModifiedBy>Бакаева Анастасия Валерьевна</cp:lastModifiedBy>
  <cp:revision>22</cp:revision>
  <cp:lastPrinted>2024-02-06T14:26:00Z</cp:lastPrinted>
  <dcterms:created xsi:type="dcterms:W3CDTF">2023-08-14T11:43:00Z</dcterms:created>
  <dcterms:modified xsi:type="dcterms:W3CDTF">2024-02-09T08:16:00Z</dcterms:modified>
</cp:coreProperties>
</file>