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78" w:rsidRDefault="00947724" w:rsidP="00AC1678">
      <w:pPr>
        <w:pStyle w:val="1"/>
        <w:jc w:val="center"/>
        <w:rPr>
          <w:rFonts w:ascii="Cambria" w:hAnsi="Cambria"/>
          <w:color w:val="auto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128587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7CD" w:rsidRPr="00AC1678" w:rsidRDefault="002227CD" w:rsidP="00AC1678">
      <w:pPr>
        <w:pStyle w:val="1"/>
        <w:jc w:val="center"/>
        <w:rPr>
          <w:rFonts w:ascii="Cambria" w:hAnsi="Cambria"/>
          <w:color w:val="auto"/>
          <w:shd w:val="clear" w:color="auto" w:fill="FFFFFF"/>
        </w:rPr>
      </w:pPr>
      <w:r w:rsidRPr="00AC1678">
        <w:rPr>
          <w:rFonts w:ascii="Cambria" w:hAnsi="Cambria"/>
          <w:color w:val="auto"/>
          <w:shd w:val="clear" w:color="auto" w:fill="FFFFFF"/>
        </w:rPr>
        <w:t>ПРОСТРАНСТВО ДЕЙСТВИЯ</w:t>
      </w:r>
    </w:p>
    <w:p w:rsidR="00AC1678" w:rsidRDefault="00AC1678" w:rsidP="00AC1678">
      <w:pPr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2227CD" w:rsidRDefault="002227CD" w:rsidP="00AC1678">
      <w:pPr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Одним из главных свойств режиссерской профессии Валерий Фокин считает умение постановщика «мыслить динамически развивающимся пространством». А это значит, что режиссер должен обладать особым пространственным вид</w:t>
      </w:r>
      <w:bookmarkStart w:id="0" w:name="_GoBack"/>
      <w:bookmarkEnd w:id="0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ением спектакля. Пространственный образ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уже в значительной степени решение и концепция спектакля. А потому работа режиссера со сценографом приобретает в творческих замыслах Фокина огромное, если не решающее значение. Все знаменитые спектакли режиссера, осуществленные на </w:t>
      </w:r>
      <w:proofErr w:type="spellStart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Александринской</w:t>
      </w:r>
      <w:proofErr w:type="spellEnd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сцене, отличаются оригинальным решением сценического пространства. </w:t>
      </w:r>
      <w:proofErr w:type="gramStart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Будь то лестничная клетка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своеобразный «подъезд жизни»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«Живом трупе» Льва Толстого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или арена-каток, огороженная до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щатыми стенами с огромным окном в гоголевской «Женитьбе», своды и арки с колоколами в «Блаженной Ксении» или меняющиеся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на съемочной площадке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игровые павильоны в «Рождении Сталина»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везде пространственный образ выявляет обобщающий смысл происходящего и вместе с тем создает игровой ритм действия. </w:t>
      </w:r>
      <w:proofErr w:type="gramEnd"/>
    </w:p>
    <w:p w:rsidR="002227CD" w:rsidRDefault="002227CD" w:rsidP="002227CD">
      <w:pPr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Работа Валерия Фокина со сценографами всегда проходит необходимую и очень плодотворную стадию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макетирование сценического пространства. И здесь талант художника-макетчика становится определяющим.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остараться раскрыть и продемонстрировать динамические, мизансценические, фактурные возможности сценографии, вписать замысел художника в пространство </w:t>
      </w:r>
      <w:proofErr w:type="spellStart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Александринской</w:t>
      </w:r>
      <w:proofErr w:type="spellEnd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сцены с ее габаритами, оптическими особенностями, выверить соотношение размеров и масштабов конструкций, показать возможности </w:t>
      </w:r>
      <w:proofErr w:type="gramStart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различных</w:t>
      </w:r>
      <w:proofErr w:type="gramEnd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том числе и световых эффектов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все это входит в задачу автора макета. Михаил Платонов обладает всеми необходимыми для этого свойствами, ибо он прежде всего художник. Сам 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вляясь сценографом, художником-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графиком, он вместе с тем обладает, как говорят,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золотыми руками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которые создают макет до мельчайших деталей. Но умение схватить и развить идею художника-постановщика,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сделать ее пространственно-материальной в нем ценят все,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 xml:space="preserve">кто соприкасается с ним в работе. Работая с крупнейшими режиссерами и сценографами, Михаил Платонов становится их творческим помощником, активно способствуя раскрытию и воплощению их творческих идей. </w:t>
      </w:r>
    </w:p>
    <w:p w:rsidR="004E1049" w:rsidRPr="002227CD" w:rsidRDefault="002227CD" w:rsidP="002227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выставке представлены известнейшие спектакли Валерия Фокина, поставленные на </w:t>
      </w:r>
      <w:proofErr w:type="spellStart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Александринской</w:t>
      </w:r>
      <w:proofErr w:type="spellEnd"/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сцене за последние два десятилетия, макеты к которым делал Михаил Платонов. При всем разнообразии мест действия и стилистических черт времени происходящих событий 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–</w:t>
      </w:r>
      <w:r w:rsidR="00AC167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2227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них ощущается общая устремленность постановщиков к большим жизненным обращениям, к созданию образа мира, в его бытийном масштабе.</w:t>
      </w:r>
    </w:p>
    <w:sectPr w:rsidR="004E1049" w:rsidRPr="0022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D"/>
    <w:rsid w:val="002227CD"/>
    <w:rsid w:val="004E1049"/>
    <w:rsid w:val="00947724"/>
    <w:rsid w:val="00A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</dc:creator>
  <cp:lastModifiedBy>Герусова Елена</cp:lastModifiedBy>
  <cp:revision>2</cp:revision>
  <dcterms:created xsi:type="dcterms:W3CDTF">2024-04-16T10:12:00Z</dcterms:created>
  <dcterms:modified xsi:type="dcterms:W3CDTF">2024-04-16T10:12:00Z</dcterms:modified>
</cp:coreProperties>
</file>